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A1" w:rsidRDefault="004649A1" w:rsidP="00657A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4649A1" w:rsidRPr="00EE1DF3" w:rsidRDefault="004649A1" w:rsidP="00657A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4649A1" w:rsidRPr="00EE1DF3" w:rsidRDefault="004649A1" w:rsidP="00657A68">
      <w:pPr>
        <w:rPr>
          <w:b/>
          <w:sz w:val="28"/>
          <w:szCs w:val="28"/>
        </w:rPr>
      </w:pPr>
    </w:p>
    <w:p w:rsidR="004649A1" w:rsidRPr="00EE1DF3" w:rsidRDefault="004649A1" w:rsidP="00657A68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0A0" w:firstRow="1" w:lastRow="0" w:firstColumn="1" w:lastColumn="0" w:noHBand="0" w:noVBand="0"/>
      </w:tblPr>
      <w:tblGrid>
        <w:gridCol w:w="4692"/>
        <w:gridCol w:w="4396"/>
      </w:tblGrid>
      <w:tr w:rsidR="004649A1" w:rsidRPr="00EE1DF3" w:rsidTr="00EC63F6">
        <w:trPr>
          <w:trHeight w:val="2474"/>
        </w:trPr>
        <w:tc>
          <w:tcPr>
            <w:tcW w:w="4692" w:type="dxa"/>
          </w:tcPr>
          <w:p w:rsidR="004649A1" w:rsidRPr="00EE1DF3" w:rsidRDefault="004649A1" w:rsidP="00EC63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4649A1" w:rsidRPr="003B548E" w:rsidRDefault="004649A1" w:rsidP="00EC63F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4649A1" w:rsidRPr="003B548E" w:rsidRDefault="004649A1" w:rsidP="00EC63F6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4649A1" w:rsidRPr="003B548E" w:rsidRDefault="004649A1" w:rsidP="00EC63F6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649A1" w:rsidRPr="00EE1DF3" w:rsidRDefault="004649A1" w:rsidP="004E47DF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______________/М.Е.Остапенко «2</w:t>
            </w:r>
            <w:r w:rsidR="004E47DF">
              <w:rPr>
                <w:sz w:val="28"/>
                <w:szCs w:val="28"/>
              </w:rPr>
              <w:t>9</w:t>
            </w:r>
            <w:r w:rsidRPr="003B548E">
              <w:rPr>
                <w:sz w:val="28"/>
                <w:szCs w:val="28"/>
              </w:rPr>
              <w:t>» июня 20</w:t>
            </w:r>
            <w:r w:rsidR="004E47DF">
              <w:rPr>
                <w:sz w:val="28"/>
                <w:szCs w:val="28"/>
              </w:rPr>
              <w:t>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4649A1" w:rsidRDefault="004649A1" w:rsidP="00657A68">
      <w:pPr>
        <w:ind w:left="4536"/>
        <w:rPr>
          <w:bCs/>
          <w:sz w:val="28"/>
          <w:szCs w:val="28"/>
        </w:rPr>
      </w:pPr>
    </w:p>
    <w:p w:rsidR="004649A1" w:rsidRDefault="004649A1" w:rsidP="00657A68">
      <w:pPr>
        <w:ind w:left="4536"/>
        <w:rPr>
          <w:bCs/>
          <w:sz w:val="28"/>
          <w:szCs w:val="28"/>
        </w:rPr>
      </w:pPr>
    </w:p>
    <w:p w:rsidR="004649A1" w:rsidRDefault="004649A1" w:rsidP="00657A68">
      <w:pPr>
        <w:ind w:left="4536"/>
        <w:rPr>
          <w:bCs/>
          <w:sz w:val="28"/>
          <w:szCs w:val="28"/>
        </w:rPr>
      </w:pPr>
    </w:p>
    <w:p w:rsidR="004649A1" w:rsidRDefault="004649A1" w:rsidP="00657A68">
      <w:pPr>
        <w:ind w:left="4536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:rsidR="004649A1" w:rsidRPr="00902083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9A1" w:rsidRPr="00CE06A7" w:rsidRDefault="00777B46" w:rsidP="0065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4649A1">
        <w:rPr>
          <w:b/>
          <w:sz w:val="28"/>
          <w:szCs w:val="28"/>
        </w:rPr>
        <w:t>АНАТОМИЯ И ФИЗИОЛОГИЯ ЧЕЛОВЕКА</w:t>
      </w: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Pr="0085403D" w:rsidRDefault="004649A1" w:rsidP="0065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Pr="0085403D">
        <w:rPr>
          <w:b/>
          <w:sz w:val="28"/>
          <w:szCs w:val="28"/>
        </w:rPr>
        <w:t>34.02.01 Сестринское дело</w:t>
      </w:r>
      <w:r>
        <w:rPr>
          <w:b/>
          <w:sz w:val="28"/>
          <w:szCs w:val="28"/>
        </w:rPr>
        <w:t>,</w:t>
      </w:r>
    </w:p>
    <w:p w:rsidR="004649A1" w:rsidRDefault="004649A1" w:rsidP="0065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4649A1" w:rsidRPr="00997049" w:rsidRDefault="004649A1" w:rsidP="00657A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1FB7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на базе среднего о</w:t>
      </w:r>
      <w:r w:rsidRPr="0099704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</w:t>
      </w:r>
      <w:r w:rsidRPr="00997049">
        <w:rPr>
          <w:b/>
          <w:sz w:val="28"/>
          <w:szCs w:val="28"/>
        </w:rPr>
        <w:t>го</w:t>
      </w:r>
      <w:r w:rsidR="00777B46">
        <w:rPr>
          <w:b/>
          <w:sz w:val="28"/>
          <w:szCs w:val="28"/>
        </w:rPr>
        <w:t xml:space="preserve"> </w:t>
      </w:r>
      <w:r w:rsidRPr="009970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</w:t>
      </w:r>
      <w:r w:rsidRPr="0099704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ан</w:t>
      </w:r>
      <w:r w:rsidRPr="0099704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я)</w:t>
      </w:r>
    </w:p>
    <w:p w:rsidR="004649A1" w:rsidRDefault="004649A1" w:rsidP="00657A68">
      <w:pPr>
        <w:jc w:val="center"/>
        <w:rPr>
          <w:b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4649A1" w:rsidRDefault="004649A1" w:rsidP="00657A6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4649A1" w:rsidRPr="00161954" w:rsidRDefault="004649A1" w:rsidP="00657A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4E47DF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:rsidR="004649A1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4649A1" w:rsidRPr="00166ECC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166ECC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66ECC">
        <w:rPr>
          <w:caps/>
          <w:sz w:val="28"/>
          <w:szCs w:val="28"/>
        </w:rPr>
        <w:t xml:space="preserve">34.02.01 </w:t>
      </w:r>
      <w:r w:rsidRPr="00166ECC">
        <w:rPr>
          <w:sz w:val="28"/>
          <w:szCs w:val="28"/>
        </w:rPr>
        <w:t>Сестринское дело и в соответствии с</w:t>
      </w:r>
      <w:r w:rsidR="00B63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программой СПО по специальности </w:t>
      </w:r>
      <w:r w:rsidRPr="00166ECC"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4649A1" w:rsidRPr="00166ECC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649A1" w:rsidRDefault="004649A1" w:rsidP="00657A68">
      <w:pPr>
        <w:rPr>
          <w:sz w:val="28"/>
          <w:szCs w:val="28"/>
        </w:rPr>
      </w:pPr>
    </w:p>
    <w:p w:rsidR="004649A1" w:rsidRPr="00074613" w:rsidRDefault="004649A1" w:rsidP="00657A68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Разработчик:</w:t>
      </w:r>
    </w:p>
    <w:p w:rsidR="004649A1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Леонова Ю.А.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</w:t>
      </w:r>
    </w:p>
    <w:p w:rsidR="004649A1" w:rsidRPr="00D334F1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подпись</w:t>
      </w:r>
    </w:p>
    <w:p w:rsidR="004649A1" w:rsidRDefault="004649A1" w:rsidP="00657A68">
      <w:pPr>
        <w:spacing w:line="276" w:lineRule="auto"/>
        <w:rPr>
          <w:sz w:val="28"/>
          <w:szCs w:val="28"/>
        </w:rPr>
      </w:pPr>
    </w:p>
    <w:p w:rsidR="004649A1" w:rsidRDefault="004649A1" w:rsidP="00657A68">
      <w:pPr>
        <w:spacing w:line="276" w:lineRule="auto"/>
        <w:rPr>
          <w:sz w:val="28"/>
          <w:szCs w:val="28"/>
        </w:rPr>
      </w:pPr>
    </w:p>
    <w:p w:rsidR="004649A1" w:rsidRDefault="004649A1" w:rsidP="00657A68">
      <w:pPr>
        <w:spacing w:line="276" w:lineRule="auto"/>
        <w:rPr>
          <w:sz w:val="28"/>
          <w:szCs w:val="28"/>
        </w:rPr>
      </w:pPr>
    </w:p>
    <w:p w:rsidR="004649A1" w:rsidRPr="000A3DA3" w:rsidRDefault="004649A1" w:rsidP="00657A68">
      <w:pPr>
        <w:spacing w:line="276" w:lineRule="auto"/>
        <w:rPr>
          <w:sz w:val="28"/>
          <w:szCs w:val="28"/>
        </w:rPr>
      </w:pPr>
      <w:r w:rsidRPr="000A3DA3">
        <w:rPr>
          <w:sz w:val="28"/>
          <w:szCs w:val="28"/>
        </w:rPr>
        <w:t>РАССМОТРЕНО:</w:t>
      </w:r>
    </w:p>
    <w:p w:rsidR="004649A1" w:rsidRPr="00AF2878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протокол № _</w:t>
      </w:r>
      <w:r>
        <w:rPr>
          <w:sz w:val="28"/>
          <w:szCs w:val="28"/>
          <w:lang w:eastAsia="zh-CN"/>
        </w:rPr>
        <w:t>10</w:t>
      </w:r>
      <w:r w:rsidRPr="00AF2878">
        <w:rPr>
          <w:sz w:val="28"/>
          <w:szCs w:val="28"/>
          <w:lang w:eastAsia="zh-CN"/>
        </w:rPr>
        <w:t>_ от _</w:t>
      </w:r>
      <w:r w:rsidR="004E47DF">
        <w:rPr>
          <w:sz w:val="28"/>
          <w:szCs w:val="28"/>
          <w:lang w:eastAsia="zh-CN"/>
        </w:rPr>
        <w:t>23</w:t>
      </w:r>
      <w:r>
        <w:rPr>
          <w:sz w:val="28"/>
          <w:szCs w:val="28"/>
          <w:lang w:eastAsia="zh-CN"/>
        </w:rPr>
        <w:t>.06.20</w:t>
      </w:r>
      <w:r w:rsidR="004E47DF">
        <w:rPr>
          <w:sz w:val="28"/>
          <w:szCs w:val="28"/>
          <w:lang w:eastAsia="zh-CN"/>
        </w:rPr>
        <w:t>20</w:t>
      </w:r>
      <w:r w:rsidRPr="00AF2878">
        <w:rPr>
          <w:sz w:val="28"/>
          <w:szCs w:val="28"/>
          <w:lang w:eastAsia="zh-CN"/>
        </w:rPr>
        <w:t xml:space="preserve"> г.</w:t>
      </w:r>
      <w:r>
        <w:rPr>
          <w:sz w:val="28"/>
          <w:szCs w:val="28"/>
          <w:lang w:eastAsia="zh-CN"/>
        </w:rPr>
        <w:t>_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Председатель ЦМК</w:t>
      </w:r>
      <w:r>
        <w:rPr>
          <w:sz w:val="28"/>
          <w:szCs w:val="28"/>
          <w:lang w:eastAsia="zh-CN"/>
        </w:rPr>
        <w:t xml:space="preserve"> общепрофессиональных дисциплин</w:t>
      </w:r>
    </w:p>
    <w:p w:rsidR="004649A1" w:rsidRPr="00AF2878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___</w:t>
      </w:r>
      <w:r>
        <w:rPr>
          <w:sz w:val="28"/>
          <w:szCs w:val="28"/>
          <w:lang w:eastAsia="zh-CN"/>
        </w:rPr>
        <w:t>___</w:t>
      </w:r>
      <w:r w:rsidRPr="00AF2878">
        <w:rPr>
          <w:sz w:val="28"/>
          <w:szCs w:val="28"/>
          <w:lang w:eastAsia="zh-CN"/>
        </w:rPr>
        <w:t xml:space="preserve">__ </w:t>
      </w:r>
      <w:r>
        <w:rPr>
          <w:sz w:val="28"/>
          <w:szCs w:val="28"/>
        </w:rPr>
        <w:t>Кривогубенко Е.Н.</w:t>
      </w:r>
    </w:p>
    <w:p w:rsidR="004649A1" w:rsidRDefault="004649A1" w:rsidP="00657A68">
      <w:pPr>
        <w:rPr>
          <w:sz w:val="28"/>
          <w:szCs w:val="28"/>
        </w:rPr>
      </w:pPr>
    </w:p>
    <w:p w:rsidR="004649A1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649A1" w:rsidRPr="00074613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:rsidR="004649A1" w:rsidRPr="00D35174" w:rsidRDefault="004649A1" w:rsidP="00657A68">
      <w:pPr>
        <w:pStyle w:val="1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D35174">
        <w:rPr>
          <w:rFonts w:ascii="Times New Roman" w:hAnsi="Times New Roman"/>
          <w:sz w:val="28"/>
          <w:szCs w:val="28"/>
        </w:rPr>
        <w:t xml:space="preserve">1. Пузанов О.И., преподаватель высшей квалификационной категории ЧПОУ медколледж «Авиценна», кандидат медицинских наук. </w:t>
      </w:r>
    </w:p>
    <w:p w:rsidR="004649A1" w:rsidRDefault="004649A1" w:rsidP="00657A68">
      <w:pPr>
        <w:pStyle w:val="1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4649A1" w:rsidRDefault="004649A1" w:rsidP="0065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2.Шеховцова Л.Н., преподаватель высшей квалификационной категории ЦМК Общепрофессиональных дисциплин </w:t>
      </w:r>
    </w:p>
    <w:p w:rsidR="004649A1" w:rsidRDefault="004649A1" w:rsidP="00657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Default="004649A1" w:rsidP="00657A68">
      <w:pPr>
        <w:ind w:right="198"/>
        <w:jc w:val="both"/>
        <w:rPr>
          <w:sz w:val="28"/>
          <w:szCs w:val="28"/>
          <w:lang w:eastAsia="ru-RU"/>
        </w:rPr>
      </w:pPr>
    </w:p>
    <w:p w:rsidR="004649A1" w:rsidRPr="00B26205" w:rsidRDefault="004649A1" w:rsidP="00657A68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lastRenderedPageBreak/>
        <w:t>СОДЕРЖАНИЕ</w:t>
      </w:r>
    </w:p>
    <w:p w:rsidR="004649A1" w:rsidRDefault="004649A1" w:rsidP="00657A68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7371"/>
        <w:gridCol w:w="1665"/>
      </w:tblGrid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стр.</w:t>
            </w:r>
          </w:p>
        </w:tc>
      </w:tr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ПАСПОРТ ПРОГРАММЫ УЧЕБНОЙ ДИСЦИПЛИНЫ</w:t>
            </w:r>
          </w:p>
          <w:p w:rsidR="004649A1" w:rsidRPr="0069745B" w:rsidRDefault="004649A1" w:rsidP="00EC63F6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4</w:t>
            </w:r>
          </w:p>
        </w:tc>
      </w:tr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4649A1" w:rsidRPr="0069745B" w:rsidRDefault="004649A1" w:rsidP="00EC63F6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6</w:t>
            </w:r>
          </w:p>
        </w:tc>
      </w:tr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4649A1" w:rsidRPr="0069745B" w:rsidRDefault="004649A1" w:rsidP="00EC63F6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25</w:t>
            </w:r>
          </w:p>
        </w:tc>
      </w:tr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4649A1" w:rsidRPr="0069745B" w:rsidRDefault="004649A1" w:rsidP="00EC63F6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28</w:t>
            </w:r>
          </w:p>
        </w:tc>
      </w:tr>
      <w:tr w:rsidR="004649A1" w:rsidTr="0069745B">
        <w:tc>
          <w:tcPr>
            <w:tcW w:w="534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649A1" w:rsidRPr="0069745B" w:rsidRDefault="004649A1" w:rsidP="00EC63F6">
            <w:pPr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4649A1" w:rsidRPr="0069745B" w:rsidRDefault="004649A1" w:rsidP="0069745B">
            <w:pPr>
              <w:jc w:val="center"/>
              <w:rPr>
                <w:sz w:val="28"/>
                <w:szCs w:val="28"/>
              </w:rPr>
            </w:pPr>
            <w:r w:rsidRPr="0069745B">
              <w:rPr>
                <w:sz w:val="28"/>
                <w:szCs w:val="28"/>
              </w:rPr>
              <w:t>30</w:t>
            </w:r>
          </w:p>
        </w:tc>
      </w:tr>
    </w:tbl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649A1" w:rsidRDefault="004649A1" w:rsidP="00657A6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649A1" w:rsidRDefault="004649A1" w:rsidP="00657A68">
      <w:pPr>
        <w:jc w:val="center"/>
        <w:rPr>
          <w:b/>
        </w:rPr>
      </w:pPr>
      <w:r>
        <w:rPr>
          <w:b/>
        </w:rPr>
        <w:t xml:space="preserve"> «АНАТОМИЯ И ФИЗИОЛОГИЯ ЧЕЛОВЕКА» </w:t>
      </w:r>
    </w:p>
    <w:p w:rsidR="004649A1" w:rsidRDefault="004649A1" w:rsidP="00657A68">
      <w:pPr>
        <w:jc w:val="center"/>
        <w:rPr>
          <w:b/>
          <w:sz w:val="22"/>
          <w:szCs w:val="22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649A1" w:rsidRDefault="004649A1" w:rsidP="00657A6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34.02.01 Сестри</w:t>
      </w:r>
      <w:r w:rsidRPr="00D01BB0"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Pr="00D01BB0">
        <w:rPr>
          <w:sz w:val="28"/>
          <w:szCs w:val="28"/>
        </w:rPr>
        <w:t>ое дело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649A1" w:rsidRDefault="004649A1" w:rsidP="0065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«Анатомия и физиология человека» является частью цикла общепрофессиональных дисциплин (ОП.02.) основной профессиональной образовательной программы. 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4649A1" w:rsidRPr="00D66AD6" w:rsidRDefault="004649A1" w:rsidP="00657A68">
      <w:pPr>
        <w:pStyle w:val="ConsPlusNormal"/>
        <w:ind w:firstLine="708"/>
        <w:rPr>
          <w:szCs w:val="28"/>
        </w:rPr>
      </w:pPr>
      <w:r w:rsidRPr="00D66AD6">
        <w:rPr>
          <w:szCs w:val="28"/>
        </w:rPr>
        <w:t>-применять знания о строении и функциях органов и систем организма человека при оказании сестринской помощи;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4649A1" w:rsidRDefault="004649A1" w:rsidP="00657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DF5">
        <w:rPr>
          <w:sz w:val="28"/>
          <w:szCs w:val="28"/>
        </w:rPr>
        <w:t>строение человеческого тела и функциональные системы человека</w:t>
      </w:r>
      <w:r>
        <w:rPr>
          <w:sz w:val="28"/>
          <w:szCs w:val="28"/>
        </w:rPr>
        <w:t>.</w:t>
      </w:r>
    </w:p>
    <w:p w:rsidR="004649A1" w:rsidRPr="00C10DF5" w:rsidRDefault="004649A1" w:rsidP="00657A68">
      <w:pPr>
        <w:ind w:firstLine="708"/>
        <w:rPr>
          <w:sz w:val="28"/>
          <w:szCs w:val="28"/>
        </w:rPr>
      </w:pPr>
    </w:p>
    <w:p w:rsidR="004649A1" w:rsidRPr="00261CB6" w:rsidRDefault="004649A1" w:rsidP="00657A68">
      <w:pPr>
        <w:ind w:firstLine="567"/>
        <w:jc w:val="both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Медицинская сестра</w:t>
      </w:r>
      <w:r w:rsidRPr="00261CB6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а</w:t>
      </w:r>
      <w:r w:rsidRPr="00261CB6">
        <w:rPr>
          <w:b/>
          <w:sz w:val="28"/>
          <w:szCs w:val="28"/>
        </w:rPr>
        <w:t xml:space="preserve"> обладать общими компетенциями, включающими в себя способность: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649A1" w:rsidRPr="00261CB6" w:rsidRDefault="004649A1" w:rsidP="00657A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Медицинская сестра</w:t>
      </w:r>
      <w:r w:rsidRPr="00261CB6">
        <w:rPr>
          <w:b/>
          <w:sz w:val="28"/>
          <w:szCs w:val="28"/>
        </w:rPr>
        <w:t xml:space="preserve"> должн</w:t>
      </w:r>
      <w:r>
        <w:rPr>
          <w:b/>
          <w:sz w:val="28"/>
          <w:szCs w:val="28"/>
        </w:rPr>
        <w:t>а</w:t>
      </w:r>
      <w:r w:rsidRPr="00261CB6">
        <w:rPr>
          <w:b/>
          <w:sz w:val="28"/>
          <w:szCs w:val="28"/>
        </w:rPr>
        <w:t xml:space="preserve">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1.2. Проводить санитарно-гигиеническое воспитание населения.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2.3. Сотрудничать со взаимодействующими организациями и службами.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2.6. Вести утвержденную медицинскую документацию.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2.7. Осуществлять реабилитационные мероприятия.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2.8. Оказывать паллиативную помощь.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3.1. Оказывать доврачебную помощь при неотложных состояниях и травмах.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649A1" w:rsidRPr="00C50E65" w:rsidRDefault="004649A1" w:rsidP="00657A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50E65">
        <w:rPr>
          <w:rFonts w:cs="Calibri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bookmarkEnd w:id="0"/>
    <w:bookmarkEnd w:id="1"/>
    <w:p w:rsidR="004649A1" w:rsidRDefault="004649A1" w:rsidP="00657A68">
      <w:pPr>
        <w:rPr>
          <w:sz w:val="28"/>
          <w:szCs w:val="28"/>
        </w:rPr>
      </w:pPr>
    </w:p>
    <w:p w:rsidR="004649A1" w:rsidRDefault="004649A1" w:rsidP="00657A68">
      <w:pPr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254 часа, в том числе:</w:t>
      </w:r>
    </w:p>
    <w:p w:rsidR="004649A1" w:rsidRDefault="004649A1" w:rsidP="00657A6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r w:rsidR="00777B46">
        <w:rPr>
          <w:sz w:val="28"/>
          <w:szCs w:val="28"/>
        </w:rPr>
        <w:t>обучающегося 170</w:t>
      </w:r>
      <w:r>
        <w:rPr>
          <w:sz w:val="28"/>
          <w:szCs w:val="28"/>
        </w:rPr>
        <w:t xml:space="preserve"> часов;</w:t>
      </w:r>
    </w:p>
    <w:p w:rsidR="004649A1" w:rsidRDefault="004649A1" w:rsidP="00657A6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84 часа.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" w:name="_GoBack"/>
      <w:bookmarkEnd w:id="2"/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ПРОГРАММЫ УЧЕБНОЙ ДИСЦИПЛИНЫ</w:t>
      </w:r>
    </w:p>
    <w:p w:rsidR="004649A1" w:rsidRDefault="004649A1" w:rsidP="00657A6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649A1" w:rsidRDefault="004649A1" w:rsidP="00657A6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4649A1" w:rsidTr="00EC63F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649A1" w:rsidTr="00EC63F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254</w:t>
            </w: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170</w:t>
            </w: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49A1" w:rsidTr="00EC63F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домашняя работа (</w:t>
            </w:r>
            <w:r>
              <w:rPr>
                <w:sz w:val="28"/>
                <w:szCs w:val="28"/>
              </w:rPr>
              <w:t>выполнение домашних заданий в рабочих тетрадях, упражнений и решение ситуационных задач, подготовка наглядно-дидактического материала, работа с банком тестов</w:t>
            </w:r>
            <w:r>
              <w:rPr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4649A1" w:rsidTr="00331102">
        <w:trPr>
          <w:trHeight w:val="201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учебной литературой  </w:t>
            </w:r>
            <w:r>
              <w:rPr>
                <w:spacing w:val="-2"/>
                <w:sz w:val="28"/>
                <w:szCs w:val="28"/>
              </w:rPr>
              <w:t xml:space="preserve">конспектирование, </w:t>
            </w:r>
            <w:r>
              <w:rPr>
                <w:sz w:val="28"/>
                <w:szCs w:val="28"/>
              </w:rPr>
              <w:t>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презентаций, творческих работ.</w:t>
            </w:r>
          </w:p>
          <w:p w:rsidR="004649A1" w:rsidRDefault="004649A1" w:rsidP="00EC6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649A1" w:rsidTr="00EC63F6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Итоговая  аттестация  в  форме </w:t>
            </w:r>
            <w:r w:rsidR="00331102">
              <w:rPr>
                <w:b/>
                <w:i/>
                <w:iCs/>
                <w:sz w:val="28"/>
                <w:szCs w:val="28"/>
              </w:rPr>
              <w:t xml:space="preserve">комплексного </w:t>
            </w:r>
            <w:r>
              <w:rPr>
                <w:b/>
                <w:i/>
                <w:iCs/>
                <w:sz w:val="28"/>
                <w:szCs w:val="28"/>
              </w:rPr>
              <w:t xml:space="preserve"> экзамена     </w:t>
            </w:r>
          </w:p>
          <w:p w:rsidR="004649A1" w:rsidRDefault="004649A1" w:rsidP="00EC63F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4649A1" w:rsidRDefault="004649A1" w:rsidP="00657A68"/>
    <w:p w:rsidR="004649A1" w:rsidRDefault="004649A1" w:rsidP="00657A68"/>
    <w:p w:rsidR="004649A1" w:rsidRDefault="004649A1" w:rsidP="00657A68">
      <w:pPr>
        <w:tabs>
          <w:tab w:val="left" w:pos="1980"/>
        </w:tabs>
      </w:pPr>
      <w:r>
        <w:tab/>
      </w:r>
    </w:p>
    <w:p w:rsidR="004649A1" w:rsidRDefault="004649A1" w:rsidP="00657A68">
      <w:pPr>
        <w:tabs>
          <w:tab w:val="left" w:pos="1980"/>
        </w:tabs>
      </w:pPr>
    </w:p>
    <w:p w:rsidR="004649A1" w:rsidRDefault="004649A1" w:rsidP="00657A68"/>
    <w:p w:rsidR="004649A1" w:rsidRPr="00105D16" w:rsidRDefault="004649A1" w:rsidP="00657A68">
      <w:pPr>
        <w:sectPr w:rsidR="004649A1" w:rsidRPr="00105D16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u w:val="single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учебнойдисциплины</w:t>
      </w:r>
      <w:r>
        <w:rPr>
          <w:b/>
          <w:u w:val="single"/>
        </w:rPr>
        <w:t>Анатомия и физиология человека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7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0"/>
        <w:gridCol w:w="23"/>
        <w:gridCol w:w="7"/>
        <w:gridCol w:w="323"/>
        <w:gridCol w:w="30"/>
        <w:gridCol w:w="6"/>
        <w:gridCol w:w="9551"/>
        <w:gridCol w:w="1836"/>
        <w:gridCol w:w="1585"/>
        <w:gridCol w:w="1585"/>
      </w:tblGrid>
      <w:tr w:rsidR="004649A1" w:rsidRPr="003D7E2B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3D7E2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Объем часов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Уровень освоения</w:t>
            </w: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342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1.1</w:t>
            </w:r>
          </w:p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D7E2B">
              <w:rPr>
                <w:b/>
              </w:rPr>
              <w:t>Эпителиальные и мышечные ткани.</w:t>
            </w:r>
          </w:p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18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D7E2B">
              <w:t xml:space="preserve">Предмет, его задачи и значение в системе медицинского образования.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3D7E2B">
              <w:rPr>
                <w:bCs/>
              </w:rPr>
              <w:t>1</w:t>
            </w:r>
          </w:p>
        </w:tc>
      </w:tr>
      <w:tr w:rsidR="004649A1" w:rsidRPr="003D7E2B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 xml:space="preserve">Многоуровневость организма человека. Функциональное единство структур.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Органный и системный уровни строения организма. Основные плоскости, оси тела человека и условные линии, определяющие положение органов и их частей в теле.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Ткани, определение, классификация, функциональные различия.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 xml:space="preserve">Эпителиальная ткань –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6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Мышечная ткань -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381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3D7E2B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6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D7E2B">
              <w:rPr>
                <w:b/>
              </w:rPr>
              <w:t>Тема 1.2</w:t>
            </w:r>
          </w:p>
          <w:p w:rsidR="004649A1" w:rsidRPr="003D7E2B" w:rsidRDefault="004649A1" w:rsidP="00EC63F6">
            <w:pPr>
              <w:jc w:val="center"/>
              <w:rPr>
                <w:b/>
              </w:rPr>
            </w:pPr>
            <w:r w:rsidRPr="003D7E2B">
              <w:rPr>
                <w:b/>
              </w:rPr>
              <w:t>Соединительные и нервная ткань.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Соединительная ткань – расположение в организме, виды,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</w:tr>
      <w:tr w:rsidR="004649A1" w:rsidRPr="003D7E2B" w:rsidTr="00EC63F6">
        <w:trPr>
          <w:gridAfter w:val="1"/>
          <w:wAfter w:w="1585" w:type="dxa"/>
          <w:trHeight w:val="53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 xml:space="preserve">Нервная ткань. Строение нейрона и виды. Нервное волокно – строение, виды. </w:t>
            </w:r>
          </w:p>
          <w:p w:rsidR="004649A1" w:rsidRPr="003D7E2B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Нервные окончания: рецепторы, эффекторы.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4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3D7E2B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6 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10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D7E2B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4649A1" w:rsidRPr="003D7E2B" w:rsidRDefault="004649A1" w:rsidP="00EC63F6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общих особенностей различных видов тканей, их классификации, расположения в организме. Работа с рисунками и фотографиями микропрепаратов.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60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3D7E2B">
              <w:rPr>
                <w:sz w:val="24"/>
                <w:szCs w:val="24"/>
              </w:rPr>
              <w:t>ОК-2, 6, 11.   ПК 2.3; 3.3</w:t>
            </w:r>
          </w:p>
          <w:p w:rsidR="004649A1" w:rsidRPr="003D7E2B" w:rsidRDefault="004649A1" w:rsidP="00EC63F6">
            <w:pPr>
              <w:pStyle w:val="31"/>
              <w:spacing w:after="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3D7E2B" w:rsidTr="00EC63F6">
        <w:trPr>
          <w:gridAfter w:val="1"/>
          <w:wAfter w:w="1585" w:type="dxa"/>
          <w:trHeight w:val="8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Самостоятельная работа студентов</w:t>
            </w:r>
          </w:p>
          <w:p w:rsidR="004649A1" w:rsidRPr="003D7E2B" w:rsidRDefault="004649A1" w:rsidP="00EC63F6">
            <w:pPr>
              <w:pStyle w:val="31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Подготовка домашнего задания.</w:t>
            </w:r>
          </w:p>
          <w:p w:rsidR="004649A1" w:rsidRPr="003D7E2B" w:rsidRDefault="004649A1" w:rsidP="00EC63F6">
            <w:pPr>
              <w:numPr>
                <w:ilvl w:val="0"/>
                <w:numId w:val="10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3D7E2B">
              <w:t>Выполнение заданий в рабочей тетради на стр. 1-3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/>
        </w:tc>
      </w:tr>
      <w:tr w:rsidR="004649A1" w:rsidRPr="003D7E2B" w:rsidTr="00EC63F6">
        <w:trPr>
          <w:gridAfter w:val="1"/>
          <w:wAfter w:w="1585" w:type="dxa"/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E704F3">
              <w:rPr>
                <w:bCs/>
              </w:rPr>
              <w:t>Компетенции:</w:t>
            </w:r>
            <w:r w:rsidRPr="003D7E2B">
              <w:t>ОК-4, 8</w:t>
            </w:r>
          </w:p>
          <w:p w:rsidR="004649A1" w:rsidRDefault="004649A1" w:rsidP="00EC63F6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</w:p>
          <w:p w:rsidR="004649A1" w:rsidRPr="003D7E2B" w:rsidRDefault="004649A1" w:rsidP="00EC63F6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/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r>
              <w:rPr>
                <w:b/>
                <w:bCs/>
                <w:sz w:val="28"/>
                <w:szCs w:val="28"/>
              </w:rPr>
              <w:lastRenderedPageBreak/>
              <w:t>Раздел № 2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Внутренняя среда организма. Кровь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/>
        </w:tc>
      </w:tr>
      <w:tr w:rsidR="004649A1" w:rsidRPr="003D7E2B" w:rsidTr="00EC63F6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2.1</w:t>
            </w:r>
          </w:p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Кровь. Форменные элементы крови.</w:t>
            </w:r>
          </w:p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/>
        </w:tc>
      </w:tr>
      <w:tr w:rsidR="004649A1" w:rsidRPr="003D7E2B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3D7E2B">
              <w:t xml:space="preserve">Общая характеристика и физиологическое значение жидкостей, образующих внутреннюю среду организма.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  <w:r w:rsidRPr="003D7E2B">
              <w:t>1</w:t>
            </w:r>
          </w:p>
        </w:tc>
      </w:tr>
      <w:tr w:rsidR="004649A1" w:rsidRPr="003D7E2B" w:rsidTr="00EC63F6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t>Кровь, определение, функции, количество крови. Понятие о циркулирующей и резервной крови. Свойства крови: вязкость, осмотическое давление, буферность. Состав крови.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28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3D7E2B" w:rsidRDefault="004649A1" w:rsidP="00EC63F6">
            <w:pPr>
              <w:snapToGrid w:val="0"/>
            </w:pPr>
            <w:r w:rsidRPr="003D7E2B">
              <w:t>Плазма крови. Ее  состав, значение компонентов. Белки плазмы, их фракции.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3D7E2B" w:rsidRDefault="004649A1" w:rsidP="00EC63F6">
            <w:pPr>
              <w:snapToGrid w:val="0"/>
            </w:pPr>
            <w:r w:rsidRPr="003D7E2B">
              <w:t xml:space="preserve">Форменные элементы крови. Эритроциты: их общая характеристика и функции. СОЭ. Гемолиз. Гемоглобин.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52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49A1" w:rsidRPr="003D7E2B" w:rsidRDefault="004649A1" w:rsidP="00EC63F6">
            <w:pPr>
              <w:snapToGrid w:val="0"/>
            </w:pPr>
            <w:r w:rsidRPr="003D7E2B">
              <w:t xml:space="preserve">Форменные элементы крови. Лейкоциты: их общая характеристика и функции. Лейкоцитарная формула. Фагоцитоз. Лейкоцитоз и лейкопения.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3D7E2B" w:rsidRDefault="004649A1" w:rsidP="00EC63F6">
            <w:pPr>
              <w:snapToGrid w:val="0"/>
            </w:pPr>
            <w:r w:rsidRPr="003D7E2B">
              <w:t>Форменные элементы крови. Тромбоциты. Свертывающая и противосвертывающая системы крови. Стадии свертывания. Факторы свертывания.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snapToGrid w:val="0"/>
            </w:pPr>
            <w:r w:rsidRPr="00E704F3">
              <w:rPr>
                <w:bCs/>
              </w:rPr>
              <w:t>Компетенции:</w:t>
            </w:r>
            <w:r w:rsidRPr="003D7E2B">
              <w:t>ОК-1, 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293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Тема 2.2</w:t>
            </w:r>
          </w:p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  <w:r w:rsidRPr="003D7E2B">
              <w:rPr>
                <w:b/>
                <w:bCs/>
              </w:rPr>
              <w:t>Группы крови.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4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3D7E2B" w:rsidRDefault="004649A1" w:rsidP="00EC63F6">
            <w:pPr>
              <w:snapToGrid w:val="0"/>
              <w:rPr>
                <w:b/>
                <w:bCs/>
              </w:rPr>
            </w:pPr>
            <w:r w:rsidRPr="003D7E2B">
              <w:t xml:space="preserve">Агглютиногены и агглютинины. АВ-0 система. Определение группы крови. Правила переливания крови.  Донор. Реципиент.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  <w:r w:rsidRPr="003D7E2B">
              <w:t>1</w:t>
            </w:r>
          </w:p>
        </w:tc>
      </w:tr>
      <w:tr w:rsidR="004649A1" w:rsidRPr="003D7E2B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D7E2B">
              <w:t>Резус- фактор. Резус-конфликт. Редкие агглютиногены.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D7E2B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3D7E2B" w:rsidRDefault="004649A1" w:rsidP="00EC63F6">
            <w:pPr>
              <w:snapToGrid w:val="0"/>
            </w:pPr>
            <w:r w:rsidRPr="003D7E2B">
              <w:t>Понятие о трансфузиологии и трансплантации.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snapToGrid w:val="0"/>
            </w:pPr>
            <w:r w:rsidRPr="00E704F3">
              <w:rPr>
                <w:bCs/>
              </w:rPr>
              <w:t>Компетенции:</w:t>
            </w:r>
            <w:r w:rsidRPr="003D7E2B">
              <w:t>ОК-1, 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13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D7E2B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4649A1" w:rsidRPr="003D7E2B" w:rsidRDefault="004649A1" w:rsidP="00EC63F6">
            <w:pPr>
              <w:snapToGrid w:val="0"/>
              <w:ind w:left="360"/>
            </w:pPr>
            <w:r>
              <w:rPr>
                <w:bCs/>
              </w:rPr>
              <w:t xml:space="preserve">Изучение состава и свойств крови, вопросов физиологии крови. Работа с рисунками, микрофотографиями мазка крови. </w:t>
            </w:r>
            <w:r>
              <w:t xml:space="preserve">Изучение антигенного состава крови человека. Рассмотрение методики определения группы крови. Обсуждение правил переливания крови и гемотрансфузионных осложнений. </w:t>
            </w:r>
            <w:r>
              <w:rPr>
                <w:bCs/>
              </w:rPr>
              <w:t xml:space="preserve">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32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3D7E2B">
              <w:t>ОК-1, 3, 5, 6.   ПК 1.1; 2.2; 2.3; 2.4; 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3D7E2B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7E2B">
              <w:rPr>
                <w:b/>
                <w:bCs/>
              </w:rPr>
              <w:t>Самостоятельная работа студентов</w:t>
            </w:r>
          </w:p>
          <w:p w:rsidR="004649A1" w:rsidRPr="003D7E2B" w:rsidRDefault="004649A1" w:rsidP="00EC63F6">
            <w:pPr>
              <w:pStyle w:val="31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3D7E2B">
              <w:rPr>
                <w:sz w:val="24"/>
                <w:szCs w:val="24"/>
              </w:rPr>
              <w:t>Подготовка домашнего задания.</w:t>
            </w:r>
          </w:p>
          <w:p w:rsidR="004649A1" w:rsidRPr="003D7E2B" w:rsidRDefault="004649A1" w:rsidP="00EC63F6">
            <w:pPr>
              <w:numPr>
                <w:ilvl w:val="0"/>
                <w:numId w:val="14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3D7E2B">
              <w:t>Выполнение заданий в рабочей тетради на стр. 4-6.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D7E2B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RPr="003D7E2B" w:rsidTr="00EC63F6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3D7E2B" w:rsidRDefault="004649A1" w:rsidP="00EC63F6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3D7E2B"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3D7E2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3D7E2B" w:rsidRDefault="004649A1" w:rsidP="00EC63F6">
            <w:pPr>
              <w:jc w:val="center"/>
            </w:pP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3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движения.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/>
        </w:tc>
      </w:tr>
      <w:tr w:rsidR="004649A1" w:rsidRPr="00283697" w:rsidTr="00EC63F6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697">
              <w:rPr>
                <w:b/>
                <w:bCs/>
              </w:rPr>
              <w:t>Тема 3.1</w:t>
            </w:r>
          </w:p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 xml:space="preserve">Общая </w:t>
            </w:r>
            <w:r w:rsidRPr="00283697">
              <w:rPr>
                <w:b/>
              </w:rPr>
              <w:lastRenderedPageBreak/>
              <w:t>остеология.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/>
        </w:tc>
      </w:tr>
      <w:tr w:rsidR="004649A1" w:rsidRPr="0028369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Скелет человека, его отделы. Функции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кости, как органа; химический состав костей; рост костей в длину и толщину. Классификация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Классификация соединений костей. Виды подвижных, неподвижных и полуподвижных соединений.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сустава. Классификация суставов. Движения в суставах.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5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Стадии развития костей, факторы внешней и внутренней среды, оказывающие влияние на состояние костной ткани в возрастном аспекте. Изменения скелета под влиянием физической нагрузки. Роль занятий спортом на формирование, развитие, состояние скелета, предупреждение сколиоза.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 w:rsidRPr="00283697">
              <w:t xml:space="preserve">ОК-1.   ПК </w:t>
            </w:r>
            <w:r>
              <w:t>2.3</w:t>
            </w:r>
            <w:r w:rsidRPr="00283697">
              <w:t xml:space="preserve">;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Тема 3.2</w:t>
            </w:r>
          </w:p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Скелет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3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Скелет туловища. Общий план строения.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1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Позвоночный столб, его отделы. Общий план строения позвонка. Особенности позвонков шейного, грудного, поясничного, крестцового и копчикового отделов. Соединения позвоночного столба. Позвоночный столб,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Грудная клетка. Строение ребер и грудины. Классификация ребер. Соединения грудной клетки. Грудная клетка,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 w:rsidRPr="00283697">
              <w:t>ОК-1,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33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3.3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Скелет плечевого пояса и  верхней конечности.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Общий план строения плечевого пояса и свободной верхней конечности.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Типичные места переломов.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 w:rsidRPr="00283697">
              <w:t>ОК-1,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3.4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Скелет таза и  нижней конечности.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</w:p>
          <w:p w:rsidR="004649A1" w:rsidRPr="00283697" w:rsidRDefault="004649A1" w:rsidP="00EC63F6">
            <w:pPr>
              <w:jc w:val="center"/>
              <w:rPr>
                <w:b/>
              </w:rPr>
            </w:pPr>
          </w:p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Общий план строения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657A68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07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таза.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Таз, как целое. Особенности женского таза. Основные размеры.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5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Строение костей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6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7</w:t>
            </w:r>
          </w:p>
        </w:tc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83697">
              <w:t>Типичные места переломов. Особенности строения стопы.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283697">
              <w:t>ОК-1, 11.   ПК 1.1; 1.2; 2.7; 3.1; 3.2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301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lastRenderedPageBreak/>
              <w:t>Тема 3.5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Череп.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Значение черепа. Особенности строения. Отделы.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657A68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Строение костей мозгового и лицевого отделов черепа.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 xml:space="preserve">Череп, как целое. Наружное и внутреннее основание черепа.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Полость глазницы, носа, рта.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9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Соединения костей черепа.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697">
              <w:rPr>
                <w:bCs/>
              </w:rPr>
              <w:t>4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83697">
              <w:t>Возрастные особенности черепа.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 w:rsidRPr="00283697">
              <w:t>ОК-1, 11.   ПК 1.1; 1.2; 3.1; 3.2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657A68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697">
              <w:rPr>
                <w:b/>
                <w:bCs/>
              </w:rPr>
              <w:t>Тема 3.6</w:t>
            </w:r>
          </w:p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Общая миология. Мышцы головы и шеи.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5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Роль мышечной системы в организме. Скелетная мышца, как орган.  Механизм мышечного сокращения. Классификация мышц. Вспомогательный аппарат мышц.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3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головы: группы, особенности,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шеи: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283697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>. ПК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9A1" w:rsidRPr="00283697" w:rsidTr="00EC63F6">
        <w:trPr>
          <w:gridAfter w:val="1"/>
          <w:wAfter w:w="1585" w:type="dxa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697">
              <w:rPr>
                <w:b/>
              </w:rPr>
              <w:t>Тема 3.7</w:t>
            </w:r>
          </w:p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83697">
              <w:rPr>
                <w:b/>
              </w:rPr>
              <w:t>Мышцы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</w:pPr>
            <w:r w:rsidRPr="00283697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спины: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 xml:space="preserve">Мышцы груди: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Мышцы живота: функции. Топография передней брюшной стенки.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283697">
              <w:rPr>
                <w:sz w:val="24"/>
                <w:szCs w:val="24"/>
              </w:rPr>
              <w:t>ОК-1,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179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3.8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Мышцы верхней конечности и плечевого пояса.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 xml:space="preserve">Мышцы плечевого пояса, их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1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283697">
              <w:rPr>
                <w:bCs/>
              </w:rPr>
              <w:t>Мышцы плеча,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283697">
              <w:rPr>
                <w:bCs/>
              </w:rPr>
              <w:t>Мышцы предплечья,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4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283697">
              <w:rPr>
                <w:bCs/>
              </w:rPr>
              <w:t>Мышцы кисти: их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283697">
              <w:rPr>
                <w:bCs/>
              </w:rPr>
              <w:t>Топография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E704F3">
              <w:rPr>
                <w:bCs/>
              </w:rPr>
              <w:t>Компетенции:</w:t>
            </w:r>
            <w:r w:rsidRPr="00283697">
              <w:t>ОК-1,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189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Тема 3.9</w:t>
            </w:r>
          </w:p>
          <w:p w:rsidR="004649A1" w:rsidRPr="00283697" w:rsidRDefault="004649A1" w:rsidP="00EC63F6">
            <w:pPr>
              <w:jc w:val="center"/>
              <w:rPr>
                <w:b/>
              </w:rPr>
            </w:pPr>
            <w:r w:rsidRPr="00283697">
              <w:rPr>
                <w:b/>
              </w:rPr>
              <w:t>Мышцы нижней конечности и тазового пояса.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836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jc w:val="center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33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rPr>
                <w:bCs/>
              </w:rPr>
            </w:pPr>
            <w:r w:rsidRPr="00283697">
              <w:rPr>
                <w:bCs/>
              </w:rPr>
              <w:t xml:space="preserve">Мышцы тазового пояса: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83697">
              <w:rPr>
                <w:bCs/>
              </w:rPr>
              <w:t>1</w:t>
            </w:r>
          </w:p>
        </w:tc>
      </w:tr>
      <w:tr w:rsidR="004649A1" w:rsidRPr="00283697" w:rsidTr="00EC63F6">
        <w:trPr>
          <w:gridAfter w:val="1"/>
          <w:wAfter w:w="1585" w:type="dxa"/>
          <w:trHeight w:val="16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бедра,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голени,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1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Мышцы стопы: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Cs/>
                <w:sz w:val="24"/>
                <w:szCs w:val="24"/>
              </w:rPr>
              <w:t>Топография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28369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283697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283697">
              <w:rPr>
                <w:sz w:val="24"/>
                <w:szCs w:val="24"/>
              </w:rPr>
              <w:t>ОК-1, 11.   ПК 1.1; 1.2; 2.7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19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283697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649A1" w:rsidRDefault="004649A1" w:rsidP="00EC63F6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общего плана строения скелета, классификации костей и их соединений. Изучение строения костей и их соединений. Работа с сухими препаратами и моделями. Решение ситуационных задач. Обсуждение основных вопросов темы.  </w:t>
            </w:r>
          </w:p>
          <w:p w:rsidR="004649A1" w:rsidRPr="00283697" w:rsidRDefault="004649A1" w:rsidP="00EC63F6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Изучение строения скелетных мышц, их классификации и вспомогательного аппарата. Изучение мышц тела человека по областям и группам. Работа с рисунками и муляжами.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9A1" w:rsidTr="00EC63F6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pStyle w:val="31"/>
              <w:spacing w:after="0"/>
              <w:ind w:left="14"/>
              <w:rPr>
                <w:b/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283697">
              <w:rPr>
                <w:sz w:val="24"/>
                <w:szCs w:val="24"/>
              </w:rPr>
              <w:t>ОК-2, 5, 6.   ПК 1.1; 1.2; 2.1; 2.2; 2.4; 2.7; 3.1; 3.2;3.3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11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283697" w:rsidRDefault="004649A1" w:rsidP="00EC63F6">
            <w:pPr>
              <w:rPr>
                <w:b/>
                <w:bCs/>
              </w:rPr>
            </w:pPr>
            <w:r w:rsidRPr="0028369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283697" w:rsidRDefault="004649A1" w:rsidP="00EC63F6">
            <w:pPr>
              <w:pStyle w:val="31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>Подготовка домашнего задания.</w:t>
            </w:r>
          </w:p>
          <w:p w:rsidR="004649A1" w:rsidRDefault="004649A1" w:rsidP="00EC63F6">
            <w:pPr>
              <w:pStyle w:val="31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283697">
              <w:rPr>
                <w:sz w:val="24"/>
                <w:szCs w:val="24"/>
              </w:rPr>
              <w:t xml:space="preserve">Выполнение заданий в рабочей тетради на стр.8 </w:t>
            </w:r>
            <w:r>
              <w:rPr>
                <w:sz w:val="24"/>
                <w:szCs w:val="24"/>
              </w:rPr>
              <w:t>–</w:t>
            </w:r>
            <w:r w:rsidRPr="00283697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,17 - 18</w:t>
            </w:r>
          </w:p>
          <w:p w:rsidR="004649A1" w:rsidRPr="00283697" w:rsidRDefault="004649A1" w:rsidP="00EC63F6">
            <w:pPr>
              <w:numPr>
                <w:ilvl w:val="0"/>
                <w:numId w:val="8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>
              <w:t>Работа с атласом и сухими препаратами.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83697">
              <w:rPr>
                <w:bCs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/>
        </w:tc>
      </w:tr>
      <w:tr w:rsidR="004649A1" w:rsidTr="00EC63F6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283697" w:rsidRDefault="004649A1" w:rsidP="00EC63F6">
            <w:pPr>
              <w:tabs>
                <w:tab w:val="left" w:pos="1007"/>
                <w:tab w:val="left" w:pos="2708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283697"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/>
        </w:tc>
      </w:tr>
      <w:tr w:rsidR="004649A1" w:rsidRPr="008B4767" w:rsidTr="00EC63F6">
        <w:trPr>
          <w:gridAfter w:val="1"/>
          <w:wAfter w:w="1585" w:type="dxa"/>
          <w:trHeight w:val="325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</w:tr>
      <w:tr w:rsidR="004649A1" w:rsidRPr="008B4767" w:rsidTr="00EC63F6">
        <w:trPr>
          <w:gridAfter w:val="1"/>
          <w:wAfter w:w="1585" w:type="dxa"/>
          <w:trHeight w:val="221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snapToGrid w:val="0"/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здорового образа жизни на физическое развитие человека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осанки на здоровье человека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Закаливание - эффективное средство укрепления здоровья человека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Здоровый образ жизни как условие сохранения и укрепления здоровья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Здоровый позвоночник - основа здоровья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Остеопороз: состояние заболеваемости и профилактика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Стопа и наше здоровье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Мода и здоровье в современном мире</w:t>
            </w:r>
          </w:p>
          <w:p w:rsidR="004649A1" w:rsidRDefault="004649A1" w:rsidP="00EC63F6">
            <w:pPr>
              <w:pStyle w:val="ae"/>
              <w:numPr>
                <w:ilvl w:val="0"/>
                <w:numId w:val="9"/>
              </w:numPr>
              <w:ind w:left="714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Модная обувь: влияние фасона и высоты каблука на здоровье женщины</w:t>
            </w:r>
          </w:p>
          <w:p w:rsidR="004649A1" w:rsidRPr="008B4767" w:rsidRDefault="004649A1" w:rsidP="00EC63F6">
            <w:pPr>
              <w:pStyle w:val="ae"/>
              <w:ind w:left="357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/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4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дыхания.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4.1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B4767">
              <w:rPr>
                <w:b/>
                <w:bCs/>
              </w:rPr>
              <w:t>р</w:t>
            </w:r>
            <w:r>
              <w:rPr>
                <w:b/>
                <w:bCs/>
              </w:rPr>
              <w:t>оцесс</w:t>
            </w:r>
            <w:r w:rsidRPr="008B4767">
              <w:rPr>
                <w:b/>
                <w:bCs/>
              </w:rPr>
              <w:t xml:space="preserve"> дыхания. ВДП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Процесс дыхания, его этапы. Органы дыхания, особенности их строения.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Полость носа: латинское название, положение, функции, строение. Придаточные пазухи носа,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Глотка: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Гортань: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Трахея: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ОК-1,3</w:t>
            </w:r>
            <w:r>
              <w:t xml:space="preserve">. 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4.2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B4767">
              <w:rPr>
                <w:b/>
                <w:bCs/>
              </w:rPr>
              <w:t>р</w:t>
            </w:r>
            <w:r>
              <w:rPr>
                <w:b/>
                <w:bCs/>
              </w:rPr>
              <w:t>оцесс</w:t>
            </w:r>
            <w:r w:rsidRPr="008B4767">
              <w:rPr>
                <w:b/>
                <w:bCs/>
              </w:rPr>
              <w:t xml:space="preserve"> дыхания. Бронхи, легкие, плевра.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Бронхи: латинское название, положение, функции, строение. Бронхиальное дерево.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Легкие: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Плевра: строение,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Механизм вдоха и выдоха. Дыхательные мышцы. Факторы, препятствующие спадению легких на выдохе.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Регуляция дыхания. Дыхательный центр.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ОК-1, 3</w:t>
            </w:r>
            <w:r>
              <w:t xml:space="preserve">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4649A1" w:rsidRPr="008B4767" w:rsidRDefault="004649A1" w:rsidP="00EC63F6">
            <w:pPr>
              <w:pStyle w:val="31"/>
              <w:numPr>
                <w:ilvl w:val="0"/>
                <w:numId w:val="24"/>
              </w:numPr>
              <w:tabs>
                <w:tab w:val="num" w:pos="407"/>
              </w:tabs>
              <w:spacing w:after="0"/>
              <w:ind w:left="407" w:hanging="673"/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анатомии и  физиологии органов дыхания. </w:t>
            </w:r>
            <w:r>
              <w:rPr>
                <w:sz w:val="22"/>
                <w:szCs w:val="22"/>
              </w:rPr>
              <w:t xml:space="preserve">Работа с рисунками и моделями. </w:t>
            </w:r>
            <w:r>
              <w:rPr>
                <w:sz w:val="24"/>
                <w:szCs w:val="24"/>
              </w:rPr>
              <w:t>Решение ситуационных задач. 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9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8B4767">
              <w:t>ОК-2, 3, 5, 6.   ПК 1.1; 1.2; 1.3; 2.1; 2.3; 2.6; 3.1; 3.2; 3.3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Tr="00EC63F6">
        <w:trPr>
          <w:gridAfter w:val="1"/>
          <w:wAfter w:w="1585" w:type="dxa"/>
          <w:trHeight w:val="9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pStyle w:val="31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Подготовка домашнего задания.</w:t>
            </w:r>
          </w:p>
          <w:p w:rsidR="004649A1" w:rsidRPr="008B4767" w:rsidRDefault="004649A1" w:rsidP="00EC63F6">
            <w:pPr>
              <w:pStyle w:val="31"/>
              <w:ind w:left="0"/>
              <w:rPr>
                <w:b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14 - 16.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Tr="00EC63F6">
        <w:trPr>
          <w:gridAfter w:val="1"/>
          <w:wAfter w:w="1585" w:type="dxa"/>
          <w:trHeight w:val="42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pStyle w:val="31"/>
              <w:ind w:left="0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8B4767">
              <w:rPr>
                <w:sz w:val="24"/>
                <w:szCs w:val="24"/>
              </w:rPr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3"/>
        </w:trPr>
        <w:tc>
          <w:tcPr>
            <w:tcW w:w="13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/>
        </w:tc>
      </w:tr>
      <w:tr w:rsidR="004649A1" w:rsidRPr="008B4767" w:rsidTr="00EC63F6">
        <w:trPr>
          <w:gridAfter w:val="1"/>
          <w:wAfter w:w="1585" w:type="dxa"/>
          <w:trHeight w:val="27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pStyle w:val="ae"/>
              <w:numPr>
                <w:ilvl w:val="0"/>
                <w:numId w:val="16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алкоголя и табака на организм человека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вредных привычек на сердечно-сосудистую и дыхательную системы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гиподинамии на состояние здоровья школьников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16"/>
              </w:numPr>
              <w:ind w:left="287" w:hanging="357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курения на организм человека</w:t>
            </w:r>
          </w:p>
          <w:p w:rsidR="004649A1" w:rsidRPr="008B4767" w:rsidRDefault="004649A1" w:rsidP="00EC63F6">
            <w:pPr>
              <w:numPr>
                <w:ilvl w:val="0"/>
                <w:numId w:val="16"/>
              </w:numPr>
              <w:tabs>
                <w:tab w:val="left" w:pos="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00" w:hanging="400"/>
              <w:rPr>
                <w:b/>
                <w:bCs/>
              </w:rPr>
            </w:pPr>
            <w:r w:rsidRPr="008B4767">
              <w:t>Влияние пыли на организм человека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5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пищеварения.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5.1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 пищеварения. </w:t>
            </w:r>
            <w:r w:rsidRPr="008B4767">
              <w:rPr>
                <w:b/>
                <w:bCs/>
              </w:rPr>
              <w:t>Верхний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Значение процесса пищеварения. Механическая и химическая обработка пищи. Общий план строения стенки пищеварительного канала.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Полость рта: латинское название, положение, значение в процессе пищеварения, строение. Зубы. Крупные слюнные железы. Состав и свойства слюны. Переваривание и всасывание в полости рта.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Глотка: латинское название, положение, функции, строение. Лимфоидное кольцо Пирогова-Вальдейера.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Пищевод: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 w:rsidRPr="008B4767">
              <w:t>ОК-1. ПК 1.1; 1.2; 1.3; 2.1; 2.2; 2.3; 2.4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5.2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 пищеварения. </w:t>
            </w:r>
            <w:r w:rsidRPr="008B4767">
              <w:rPr>
                <w:b/>
                <w:bCs/>
              </w:rPr>
              <w:t>Средний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Желудок: латинское название, положение, функции, строение. Состав и свойства желудочного сока. Пищеварение и всасывание в желудке.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Тонкая кишка: латинское название, положение, функции, строение. Состав и свойства поджелудочного и кишечного пищеварительных соков, желчи. Пищеварение и всасывание в тонкой кишке.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Толстая кишка: латинское название, положение, функции, строение. Пищеварение и всасывание в толстой кишке. Значение микрофлоры толстого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ОК-1.   ПК 1.1; 1.2; 1.3; 2.1; 2.2; 2.3; 2.4; 2.5;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5.3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П</w:t>
            </w:r>
            <w:r>
              <w:rPr>
                <w:b/>
                <w:bCs/>
              </w:rPr>
              <w:t>роц</w:t>
            </w:r>
            <w:r w:rsidRPr="008B4767">
              <w:rPr>
                <w:b/>
                <w:bCs/>
              </w:rPr>
              <w:t>е</w:t>
            </w:r>
            <w:r>
              <w:rPr>
                <w:b/>
                <w:bCs/>
              </w:rPr>
              <w:t>сс пищев</w:t>
            </w:r>
            <w:r w:rsidRPr="008B4767">
              <w:rPr>
                <w:b/>
                <w:bCs/>
              </w:rPr>
              <w:t>арен</w:t>
            </w:r>
            <w:r>
              <w:rPr>
                <w:b/>
                <w:bCs/>
              </w:rPr>
              <w:t>ия. Ни</w:t>
            </w:r>
            <w:r w:rsidRPr="008B4767">
              <w:rPr>
                <w:b/>
                <w:bCs/>
              </w:rPr>
              <w:t>ж</w:t>
            </w:r>
            <w:r>
              <w:rPr>
                <w:b/>
                <w:bCs/>
              </w:rPr>
              <w:t>ний отд</w:t>
            </w:r>
            <w:r w:rsidRPr="008B4767">
              <w:rPr>
                <w:b/>
                <w:bCs/>
              </w:rPr>
              <w:t>ел</w:t>
            </w:r>
            <w:r>
              <w:rPr>
                <w:b/>
                <w:bCs/>
              </w:rPr>
              <w:t xml:space="preserve"> ЖКТ</w:t>
            </w:r>
            <w:r w:rsidRPr="008B4767">
              <w:rPr>
                <w:b/>
                <w:bCs/>
              </w:rPr>
              <w:t xml:space="preserve">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Печень – латинское название, расположение, функции. Строение  печени. Особенности кровоснабжения печени.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Tr="00EC63F6">
        <w:trPr>
          <w:gridAfter w:val="1"/>
          <w:wAfter w:w="1585" w:type="dxa"/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snapToGrid w:val="0"/>
            </w:pPr>
            <w:r w:rsidRPr="008B4767">
              <w:t>Желчный пузырь – латинское название, расположение,    функции. Строение желчного пузыря. Желчевыводящие пути.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6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snapToGrid w:val="0"/>
            </w:pPr>
            <w:r w:rsidRPr="008B4767">
              <w:t>Состав желчи. Значение желчи в пищеварении.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2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Поджелудочная железа – латинское название, расположение, функции. Строение поджелудочной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Брюшина – строение, ход брюшины. Образования брюшины: связки, брыжейки, сальники. Расположение органов относительно брюшины.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ОК-1. ПК 1.1; 1.2; 1.3; 2.1; 2.2; 2.3; 2.4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4649A1" w:rsidRPr="008B4767" w:rsidRDefault="004649A1" w:rsidP="00EC63F6">
            <w:pPr>
              <w:pStyle w:val="31"/>
              <w:spacing w:after="0"/>
              <w:ind w:left="360"/>
            </w:pPr>
            <w:r>
              <w:rPr>
                <w:sz w:val="24"/>
                <w:szCs w:val="24"/>
              </w:rPr>
              <w:t>Изучение органов пищеварения и физиологии пищеварения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6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8B4767">
              <w:t>ОК-2, 6, 5.    ПК 1.1; 1.2; 1.3; 2.1; 2.2; 2.3; 2.4; 2.5;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8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4649A1" w:rsidRPr="008B4767" w:rsidRDefault="004649A1" w:rsidP="00EC63F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Выполнение заданий в рабочей тетради на стр. 15 – 22.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5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8B4767"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8B4767">
              <w:rPr>
                <w:b/>
                <w:bCs/>
              </w:rPr>
              <w:t>Примерная тематика творческих работ:</w:t>
            </w:r>
          </w:p>
        </w:tc>
      </w:tr>
      <w:tr w:rsidR="004649A1" w:rsidRPr="008B4767" w:rsidTr="00EC63F6">
        <w:trPr>
          <w:gridAfter w:val="1"/>
          <w:wAfter w:w="1585" w:type="dxa"/>
          <w:trHeight w:val="10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snapToGrid w:val="0"/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Быстрая еда - вред или польза?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Вегетарианство - составляющая правильного питания?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Влияние свойств шоколада на организм человека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ind w:left="287" w:hanging="240"/>
            </w:pPr>
            <w:r w:rsidRPr="008B4767">
              <w:rPr>
                <w:sz w:val="24"/>
                <w:szCs w:val="24"/>
              </w:rPr>
              <w:t>Газированная вода - вред или польза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57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Диеты и их последствия</w:t>
            </w:r>
          </w:p>
          <w:p w:rsidR="004649A1" w:rsidRPr="008B4767" w:rsidRDefault="004649A1" w:rsidP="00EC63F6">
            <w:pPr>
              <w:pStyle w:val="ae"/>
              <w:numPr>
                <w:ilvl w:val="0"/>
                <w:numId w:val="7"/>
              </w:numPr>
              <w:ind w:left="287" w:hanging="240"/>
              <w:rPr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Пищевые добавки, красители и консерванты в пищевых продуктах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7"/>
            </w:pPr>
            <w:r>
              <w:t xml:space="preserve">7. </w:t>
            </w:r>
            <w:r w:rsidRPr="008B4767">
              <w:t>Жевательная резинка - вредна или полезна?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E84AD6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6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E84AD6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Процесс выделения.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5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6.1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Процесс выделения. Почки.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6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Процесс выделения. Вещества, подлежащие выделению (экскреты). Структуры организма, участвующие в процессе выделения. Обзор мочевыделительной системы – органы, ее </w:t>
            </w:r>
            <w:r>
              <w:t>о</w:t>
            </w:r>
            <w:r w:rsidRPr="008B4767">
              <w:t>бразующие, функции.</w:t>
            </w:r>
          </w:p>
        </w:tc>
        <w:tc>
          <w:tcPr>
            <w:tcW w:w="1836" w:type="dxa"/>
            <w:vMerge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Почки – латинское название, положение, функции. Строение почек. </w:t>
            </w:r>
          </w:p>
        </w:tc>
        <w:tc>
          <w:tcPr>
            <w:tcW w:w="1836" w:type="dxa"/>
            <w:vMerge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687664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Структурно-функциональная единица почки – нефрон . Кровоснабжение почки.</w:t>
            </w:r>
          </w:p>
        </w:tc>
        <w:tc>
          <w:tcPr>
            <w:tcW w:w="1836" w:type="dxa"/>
            <w:vMerge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687664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Механизмы образования мочи: фильтрация, реабсорбция , секреция, синтез.  </w:t>
            </w:r>
          </w:p>
        </w:tc>
        <w:tc>
          <w:tcPr>
            <w:tcW w:w="1836" w:type="dxa"/>
            <w:vMerge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687664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Состав и физико-химические свойства мочи.</w:t>
            </w:r>
          </w:p>
        </w:tc>
        <w:tc>
          <w:tcPr>
            <w:tcW w:w="1836" w:type="dxa"/>
            <w:vMerge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F1329F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ОК-1.   ПК 1.1; 1.2; 1.3; 2.1; 2.2; 2.3; 2.6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F1329F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6.2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Процесс выделения. МВП.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181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Мочеточники: латинское название, положение, функции.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Мочевой пузырь – латинское название, расположение, строение, строение, функции.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Мочеиспускательный канал: строение стенки, особенности женского и мужского мочеиспускательного канала, сфинктеры.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Механизм акта мочеиспускания. Центры регуляции мочеиспускания.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ОК-1.   ПК 1.1; 1.2; 1.3; 2.1; 2.2; 2.3; 2.5; 2.6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4649A1" w:rsidRPr="008B4767" w:rsidRDefault="004649A1" w:rsidP="00EC63F6">
            <w:pPr>
              <w:pStyle w:val="31"/>
              <w:spacing w:after="0"/>
              <w:ind w:left="360"/>
            </w:pPr>
            <w:r w:rsidRPr="00312FF0">
              <w:rPr>
                <w:sz w:val="24"/>
                <w:szCs w:val="24"/>
              </w:rPr>
              <w:t xml:space="preserve">Изучение анатомии и физиологии органов выделения. Работа с рисунками и моделями. Решение ситуационных задач. 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64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8B4767">
              <w:t>ОК-2, 6, 5.    ПК 1.1; 1.2; 1.3; 2.1; 2.2; 2.3; 2.5; 2.6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4649A1" w:rsidRPr="008B4767" w:rsidRDefault="004649A1" w:rsidP="00EC63F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Выполнение заданий в рабочей тетради на стр. 24– 26.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403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55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8B4767"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37054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7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37054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83705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роцесс репродукции.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Тема 7.1</w:t>
            </w:r>
          </w:p>
          <w:p w:rsidR="004649A1" w:rsidRPr="008B4767" w:rsidRDefault="004649A1" w:rsidP="00EC63F6">
            <w:pPr>
              <w:widowControl w:val="0"/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Женская репродуктивная система.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Женские половые органы – внутрениие и наружные.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0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Яичники: латинское название, положение, строение и функции. Овогенез. Овуляция.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Маточные трубы: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Матка: латинское название, положение, строение и функции. Менструальный цикл.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Влагалище: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Молочная железа – функция, расположение,   строение.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ОК-1, 11.   ПК 1.1; 1.2; 1.3; 2.1; 2.2; 2.3; 2.5; 3.1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7.2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</w:rPr>
              <w:t>Мужская репродуктивная система.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18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rPr>
                <w:bCs/>
              </w:rPr>
              <w:t xml:space="preserve">Мужские </w:t>
            </w:r>
            <w:r w:rsidRPr="008B4767">
              <w:t xml:space="preserve">половые органы – внутренние  и наружные.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25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Яички: латинское название, положение, строение и функции. Сперматогенез. Состав спермы.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1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Семявыносящий проток. Семенной канатик.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Семенные пузырьки и предстательная железа: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 w:rsidRPr="008B4767">
              <w:t>ОК-1, 11.   ПК 1.1; 1.2; 1.3; 2.1; 2.2; 2.3; 2.5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657467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6574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4649A1" w:rsidRPr="00657467" w:rsidRDefault="004649A1" w:rsidP="00EC63F6">
            <w:pPr>
              <w:widowControl w:val="0"/>
              <w:snapToGrid w:val="0"/>
              <w:ind w:left="587"/>
            </w:pPr>
            <w:r w:rsidRPr="00657467">
              <w:t xml:space="preserve">Изучение органов женской и  мужской репродуктивной системы, физиологии процесса репродукции. 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6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6574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 w:rsidRPr="00657467">
              <w:t>ОК-2, 6.   ПК 1.1; 1.2; 1.3; 2.1; 2.2; 2.3; 2.5; 2.8; 3.1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D15220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4649A1" w:rsidRPr="008B4767" w:rsidRDefault="004649A1" w:rsidP="00EC63F6">
            <w:pPr>
              <w:pStyle w:val="31"/>
              <w:numPr>
                <w:ilvl w:val="0"/>
                <w:numId w:val="20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28– 30.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12367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0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D15220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pStyle w:val="31"/>
              <w:snapToGrid w:val="0"/>
              <w:spacing w:after="0"/>
              <w:ind w:left="14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8B4767">
              <w:rPr>
                <w:sz w:val="24"/>
                <w:szCs w:val="24"/>
              </w:rPr>
              <w:t>ОК-4, 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41"/>
        </w:trPr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649A1" w:rsidRPr="0012367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2367B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аздел № 8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12367B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Гуморальная регуляция функций.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4649A1" w:rsidRPr="0012367B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8.1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</w:rPr>
              <w:t>Неврогенная группа ЖВС.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 xml:space="preserve">Железы  внутренней секреции, их отличительные особенности, классификация. Гормоны, их виды.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>Гипофиз – расположение, доли (нейрогипофиз, аденогипофиз). Гормоны гипофиза, их физиологическое действие. Нарушения функции гипофиза (гипофизарный нанизм, гигантизм, акромегалия).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t>Эпифиз – расположение, гормоны,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1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Бранхиогенная группа ЖВС.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2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Щитовидная железа – расположение, строение, гормоны и их физиологические эффекты. Нарушения функции щитовидной железы (Базедова болезнь, микседема, кретинизм, эндемический зоб).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Паращитовидные железы: количество, расположение,  физиологические эффекты паратгормона.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Вилочковая железа: латинское название, положение, значение в организме. Физиологические эффекты гормонов вилочковой железы. Возрастная инволюция вилочковой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9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8.3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8B4767">
              <w:rPr>
                <w:b/>
              </w:rPr>
              <w:t>Энтодермальная и мезодермальная группа ЖВС.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Поджелудочная железа. Гормоны поджелудочной железы (инсулин и глюкагон), структуры, их вырабатывающие, роль цинка в синтезе инсулина и глюкагона.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Надпочечники – расположение,   строение. Гормоны коркового вещества, физиологические эффекты. Гормоны мозгового слоя 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51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Гормоны половых желез: тестостерон яичек, эстрогены и прогестерон яичников,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Тканевые гормоны почек, сердца, слизистой оболочки желудка,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2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E704F3">
              <w:rPr>
                <w:bCs/>
              </w:rPr>
              <w:t>Компетенции:</w:t>
            </w:r>
            <w:r>
              <w:t xml:space="preserve"> ОК-1, 3, 8, 11.   ПК 1.1; 1.2; 1.3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8B4767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4649A1" w:rsidRPr="008B4767" w:rsidRDefault="004649A1" w:rsidP="00EC63F6">
            <w:pPr>
              <w:widowControl w:val="0"/>
              <w:ind w:left="360"/>
            </w:pPr>
            <w:r>
              <w:t xml:space="preserve">Изучение желез эндокринной системы, их секретов, физиологического действия гормонов. Работа с влажными препаратами, рисунками и моделями. Решение ситуационных задач. Обсуждение основных вопросов темы. 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F844B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3, 4, 5, 6.   ПК 1.1; 1.2; 2.3; 2.4.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8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4649A1" w:rsidRPr="008B4767" w:rsidRDefault="004649A1" w:rsidP="00EC63F6">
            <w:pPr>
              <w:pStyle w:val="31"/>
              <w:numPr>
                <w:ilvl w:val="0"/>
                <w:numId w:val="19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8B4767">
              <w:rPr>
                <w:sz w:val="24"/>
                <w:szCs w:val="24"/>
              </w:rPr>
              <w:t>Выполнение заданий в рабочей тетради на стр. 32– 36.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pStyle w:val="31"/>
              <w:snapToGrid w:val="0"/>
              <w:spacing w:after="0"/>
              <w:ind w:left="14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>
              <w:rPr>
                <w:sz w:val="24"/>
                <w:szCs w:val="24"/>
              </w:rPr>
              <w:t>ОК- 4,8</w:t>
            </w:r>
          </w:p>
          <w:p w:rsidR="004649A1" w:rsidRPr="008B4767" w:rsidRDefault="004649A1" w:rsidP="00EC63F6">
            <w:pPr>
              <w:pStyle w:val="31"/>
              <w:snapToGrid w:val="0"/>
              <w:spacing w:after="0"/>
              <w:ind w:left="947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trHeight w:val="174"/>
        </w:trPr>
        <w:tc>
          <w:tcPr>
            <w:tcW w:w="2123" w:type="dxa"/>
            <w:gridSpan w:val="2"/>
            <w:tcBorders>
              <w:left w:val="single" w:sz="4" w:space="0" w:color="000000"/>
            </w:tcBorders>
          </w:tcPr>
          <w:p w:rsidR="004649A1" w:rsidRPr="00E11252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№9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481ACC" w:rsidRDefault="004649A1" w:rsidP="00EC63F6">
            <w:pPr>
              <w:widowControl w:val="0"/>
            </w:pPr>
            <w:r>
              <w:rPr>
                <w:b/>
                <w:bCs/>
                <w:sz w:val="28"/>
                <w:szCs w:val="28"/>
              </w:rPr>
              <w:t>Обмен веществ и энергии.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pStyle w:val="31"/>
              <w:snapToGrid w:val="0"/>
              <w:spacing w:after="0"/>
              <w:ind w:left="-150" w:right="-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F844B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8.4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Обмен веществ.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белков. Биологическое значение белка. Метаболизм белка в организме. Аминокислотный состав белков. Азотистый баланс.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жиров. Биологическое значение жиров. Метаболизм жиров в организме. Лабильный и стабильный жир.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углеводов. Биологическое значение углеводов. Метаболизм углеводов в организме.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8.5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Обмен веществ.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Биологическое значение воды. Водный баланс.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Биологическое значение минералов. Макро- и микроэлементы.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Витамины, их биологическое значение. Пути поступления  витаминов в организм.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8.6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Обмен энергии. Терморегуляция.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Обмен энергии в организме. Основной обмен и рабочая прибавка.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Система терморегуляции: пути теплопродукции и теплоотдачи.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Теплообмен. Горячее ядро и холодная оболочка организма.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10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61308A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61308A">
              <w:rPr>
                <w:b/>
                <w:bCs/>
                <w:sz w:val="28"/>
                <w:szCs w:val="28"/>
              </w:rPr>
              <w:t>Процесс кровообращения.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E11252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11252">
              <w:rPr>
                <w:b/>
                <w:bCs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10.1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Анатомия сердца.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/>
                <w:bCs/>
              </w:rPr>
            </w:pPr>
            <w:r w:rsidRPr="008B4767">
              <w:t>Общая характеристика сердечно-сосудистой системы. Кровеносные сосуды: артерии, капилляры, вены. Строение стенки артерий, вен, капилляров.   Понятие о коллатералях и анастомозах.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Сердце – центральный орган сердечно-сосудистой системы. Латинское название, расположение, границы.  Камеры сердца, клапаны сердца. Сосуды сердца.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Строение стенки сердца. Перикард, его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Круги кровообращения: определение, начало, конец, значение большого и малого кругов кровообращения.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762865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8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>ОК- 1.   ПК 1.1; 1.2.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762865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7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10.2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Физиология сердечной деятельности.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Работа сердца. Фазы сердечного цикла, гемодинамика.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 xml:space="preserve">Свойства сердечной мышцы: возбудимость, проводимость, автоматизм и рефрактерность.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t>Проводящая система сердца –   структуры, их функциональная характеристика. ЭКГ.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Тоны сердца, места выслушивания клапанов.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 xml:space="preserve">Пульс и артериальное давление.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B4767">
              <w:t>Регуляция сердечно-сосудистой деятельности.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>ОК- 1.   ПК 1.1; 1.2; 2.5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lastRenderedPageBreak/>
              <w:t>Тема 10.3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Артерии </w:t>
            </w:r>
            <w:r>
              <w:rPr>
                <w:b/>
                <w:bCs/>
              </w:rPr>
              <w:t>г</w:t>
            </w:r>
            <w:r w:rsidRPr="008B4767">
              <w:rPr>
                <w:b/>
                <w:bCs/>
              </w:rPr>
              <w:t>оло</w:t>
            </w:r>
            <w:r>
              <w:rPr>
                <w:b/>
                <w:bCs/>
              </w:rPr>
              <w:t>вы, шеи, верхних к</w:t>
            </w:r>
            <w:r w:rsidRPr="008B4767">
              <w:rPr>
                <w:b/>
                <w:bCs/>
              </w:rPr>
              <w:t>он</w:t>
            </w:r>
            <w:r>
              <w:rPr>
                <w:b/>
                <w:bCs/>
              </w:rPr>
              <w:t>ечностей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 xml:space="preserve">Аорта – отделы, топография, области кровоснабжения.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8B4767">
              <w:t>Ветви восходящего отдела и дуги аорты.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 xml:space="preserve">Артерии шеи и головы. Ветви наружной сонной, внутренней сонной и подключичной артерии. Кровоснабжение головного мозга. Виллизиев круг.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/>
                <w:bCs/>
              </w:rPr>
            </w:pPr>
            <w:r w:rsidRPr="008B4767">
              <w:t>Артерии верхних конечностей. Анастомозы в области кисти.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E704F3">
              <w:rPr>
                <w:bCs/>
              </w:rPr>
              <w:t>Компетенции:</w:t>
            </w:r>
            <w:r>
              <w:t>ОК- 1.   ПК 1.1; 1.2;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1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10.4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Артерии </w:t>
            </w:r>
            <w:r>
              <w:rPr>
                <w:b/>
                <w:bCs/>
              </w:rPr>
              <w:t xml:space="preserve">грудной и </w:t>
            </w:r>
            <w:r w:rsidRPr="008B4767">
              <w:rPr>
                <w:b/>
                <w:bCs/>
              </w:rPr>
              <w:t>б</w:t>
            </w:r>
            <w:r>
              <w:rPr>
                <w:b/>
                <w:bCs/>
              </w:rPr>
              <w:t>рю</w:t>
            </w:r>
            <w:r w:rsidRPr="008B4767">
              <w:rPr>
                <w:b/>
                <w:bCs/>
              </w:rPr>
              <w:t>ш</w:t>
            </w:r>
            <w:r>
              <w:rPr>
                <w:b/>
                <w:bCs/>
              </w:rPr>
              <w:t>н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>й п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>л</w:t>
            </w:r>
            <w:r w:rsidRPr="008B4767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сти, </w:t>
            </w:r>
            <w:r w:rsidRPr="008B4767">
              <w:rPr>
                <w:b/>
                <w:bCs/>
              </w:rPr>
              <w:t>ни</w:t>
            </w:r>
            <w:r>
              <w:rPr>
                <w:b/>
                <w:bCs/>
              </w:rPr>
              <w:t>жних конечностей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/>
                <w:bCs/>
              </w:rPr>
            </w:pPr>
            <w:r w:rsidRPr="008B4767">
              <w:t xml:space="preserve">  Грудная часть аорты - ветви,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Брюшная часть аорты, ветви брюшной аорты,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Артерии таза – внутренняя и наружная подвздошные артерии,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 xml:space="preserve">Артерии нижних конечностей.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E704F3">
              <w:rPr>
                <w:bCs/>
              </w:rPr>
              <w:t>Компетенции: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10.5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Вены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 xml:space="preserve">Система верхней и нижней полой вены: образование, области венозного оттока.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4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Вены головы и шеи, их особенности.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 xml:space="preserve">Вены верхней и  нижней конечности – поверхностные и глубокие.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40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2925"/>
              </w:tabs>
              <w:snapToGrid w:val="0"/>
            </w:pPr>
            <w:r w:rsidRPr="008B4767">
              <w:t xml:space="preserve">Венозный отток от таза, особенности вен таза.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 xml:space="preserve">Притоки нижней полой вены. Пристеночные вены грудной и брюшной полости. Непарная и полунепарная вена.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Система воротной вены и ее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E704F3">
              <w:rPr>
                <w:bCs/>
              </w:rPr>
              <w:t>Компетенции:</w:t>
            </w:r>
            <w:r>
              <w:t>ОК- 1.   ПК 1.1; 1.2;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10.6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Лимфатическая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8B4767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 xml:space="preserve">Лимфатическая система, ее отличия от кровеносной,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Части  лимфатической системы, лимфоидные органы.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Лимфа – состав, образование, функция.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t>Критерии оценки деятельности  лимфатической системы.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E704F3">
              <w:rPr>
                <w:bCs/>
              </w:rPr>
              <w:t>Компетенции:</w:t>
            </w:r>
            <w:r>
              <w:t>ОК- 1.   ПК 1.1;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Тема 10.7</w:t>
            </w:r>
          </w:p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8B4767">
              <w:rPr>
                <w:b/>
                <w:bCs/>
              </w:rPr>
              <w:t>Иммунитет.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Cs/>
              </w:rPr>
              <w:t xml:space="preserve">Иммунитет: определение, классификация.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</w:t>
            </w:r>
          </w:p>
        </w:tc>
      </w:tr>
      <w:tr w:rsidR="004649A1" w:rsidRPr="008B4767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Cs/>
              </w:rPr>
              <w:t>Механизмы специфического и неспецифического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</w:pPr>
            <w:r w:rsidRPr="008B4767">
              <w:rPr>
                <w:bCs/>
              </w:rPr>
              <w:t>Иммунокомпетентные клетки, их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8B4767">
              <w:rPr>
                <w:bCs/>
              </w:rPr>
              <w:t>Центральные и периферические органы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rPr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>ОК- 1.   ПК 1.1;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103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widowControl w:val="0"/>
              <w:rPr>
                <w:b/>
                <w:bCs/>
              </w:rPr>
            </w:pPr>
            <w:r w:rsidRPr="008B4767">
              <w:rPr>
                <w:b/>
                <w:bCs/>
              </w:rPr>
              <w:t>Практические занятия:</w:t>
            </w:r>
          </w:p>
          <w:p w:rsidR="004649A1" w:rsidRPr="008B4767" w:rsidRDefault="004649A1" w:rsidP="00EC63F6">
            <w:pPr>
              <w:pStyle w:val="31"/>
              <w:spacing w:after="0"/>
              <w:ind w:left="360"/>
              <w:rPr>
                <w:bCs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bCs/>
                <w:sz w:val="24"/>
                <w:szCs w:val="24"/>
              </w:rPr>
              <w:t xml:space="preserve">анатомии сердца, физиологии сердечно-сосудистой деятельности, сосудов большого и малого кругов кровообращения, лимфатической и иммунной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>ОК- 1, 2, 3, 5, 6.   ПК 1.1; 1.2; 1,3, 2.1; 2.5.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8B4767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B4767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8B4767" w:rsidRDefault="004649A1" w:rsidP="00EC63F6">
            <w:pPr>
              <w:numPr>
                <w:ilvl w:val="1"/>
                <w:numId w:val="21"/>
              </w:numPr>
              <w:tabs>
                <w:tab w:val="left" w:pos="916"/>
                <w:tab w:val="left" w:pos="14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B4767">
              <w:t>Подготовка домашнего задания.</w:t>
            </w:r>
          </w:p>
          <w:p w:rsidR="004649A1" w:rsidRPr="008B4767" w:rsidRDefault="004649A1" w:rsidP="00EC63F6">
            <w:pPr>
              <w:widowControl w:val="0"/>
              <w:numPr>
                <w:ilvl w:val="1"/>
                <w:numId w:val="21"/>
              </w:numPr>
              <w:rPr>
                <w:b/>
                <w:bCs/>
              </w:rPr>
            </w:pPr>
            <w:r w:rsidRPr="008B4767">
              <w:t>Выполнение заданий в рабочей тетради на стр. 1– 14.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B4767">
              <w:rPr>
                <w:bCs/>
              </w:rPr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8B4767" w:rsidTr="00EC63F6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widowControl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>ОК- 4,8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8B4767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 регуляция функций организма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11.1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ЦНС. Спинной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Значение нервной системы. Центральная и периферическая НС. Соматическая и вегетативная НС.  Общие принципы строения центральной нервной системы – серое вещество, белое вещество. Нервный центр – понятие. Виды нервных волокон, нервы – строение, виды.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649A1" w:rsidRPr="00CE0A41" w:rsidTr="00EC63F6">
        <w:trPr>
          <w:gridAfter w:val="1"/>
          <w:wAfter w:w="1585" w:type="dxa"/>
          <w:trHeight w:val="26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Рефлекс. Рефлекторная дуга. Синапсы, их строение, функции, значение. Классификация рефлексов.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 xml:space="preserve">Спинной мозг. Положение. Строение. Функции спинного мозга. Рефлексы спинного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2.2; 2.7; 2.8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11.2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0A41">
              <w:rPr>
                <w:b/>
              </w:rPr>
              <w:t>ЦНС. Стволовая часть головного мозга.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 xml:space="preserve">Головной мозг. Положение. Отделы головного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5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 xml:space="preserve">Продолговатый мозг,  их строение, положение  и функции. Жизненно важные центры продолговатого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0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Задний мозг: мост и  мозжечок.  Их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1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Средний мозг: строение, положение 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Четвертый желудочек и Сильвиев водопровод.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2.2.</w:t>
            </w: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lastRenderedPageBreak/>
              <w:t>Тема 11.3</w:t>
            </w:r>
          </w:p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</w:rPr>
              <w:t>ЦНС. Промежуточный мозг. Большие полушария.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t>Промежуточный мозг – структуры, его образующие, основные функции.  Третий желудочек.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14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widowControl w:val="0"/>
            </w:pPr>
            <w:r w:rsidRPr="00CE0A41">
              <w:t xml:space="preserve"> Конечный мозг. Правое и левое полушария, их поверхности, доли. Проекционные зоны коры: двигательная, общей чувствительности, слуховая, зрительная. Принцип проекции частей тела в коре больших полушарий. </w:t>
            </w:r>
          </w:p>
          <w:p w:rsidR="004649A1" w:rsidRPr="00CE0A41" w:rsidRDefault="004649A1" w:rsidP="00EC63F6">
            <w:pPr>
              <w:widowControl w:val="0"/>
            </w:pPr>
            <w:r w:rsidRPr="00CE0A41">
              <w:t>Базальные ядра больших полушарий, их функциональное значение.</w:t>
            </w:r>
          </w:p>
          <w:p w:rsidR="004649A1" w:rsidRPr="00CE0A41" w:rsidRDefault="004649A1" w:rsidP="00EC63F6">
            <w:pPr>
              <w:widowControl w:val="0"/>
            </w:pPr>
            <w:r w:rsidRPr="00CE0A41">
              <w:t xml:space="preserve">Белое вещество больших полушарий. Ассоциативные, комиссуральные и проекционные волокна. </w:t>
            </w:r>
          </w:p>
          <w:p w:rsidR="004649A1" w:rsidRPr="00CE0A41" w:rsidRDefault="004649A1" w:rsidP="00EC63F6">
            <w:pPr>
              <w:widowControl w:val="0"/>
            </w:pPr>
            <w:r w:rsidRPr="00CE0A41">
              <w:t xml:space="preserve">Боковые желудочки, их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Default="004649A1" w:rsidP="00EC63F6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Оболочки мозга: твердая , паутинная, сосудистая; их функции. Межоболочные пространства. Система  полостей мозга.  Ликвор – образование, движение,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0B2E9A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ОК-1.   ПК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0B2E9A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8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11.4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Оболочки головного и спинного мозга.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Твердая мозговая оболочка: общая характеристика, функции, отростки и синусы,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Мягкая мозговая оболочка: общая характеристика,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Паутинная мозговая оболочка: общая характеристика,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Ликвор: состав, свойства,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ВНД. Особенности ВНД человека.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ОК-1.   ПК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41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11.5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Общее понятие о черепных нервах. Их количество. Состав волокон, принципы иннервации.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t>Общий обзор иннервации органов и тканей головы и шеи.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lang w:val="en-US"/>
              </w:rPr>
              <w:t>I</w:t>
            </w:r>
            <w:r w:rsidRPr="00CE0A41">
              <w:t xml:space="preserve">, </w:t>
            </w:r>
            <w:r w:rsidRPr="00CE0A41">
              <w:rPr>
                <w:lang w:val="en-US"/>
              </w:rPr>
              <w:t>II</w:t>
            </w:r>
            <w:r w:rsidRPr="00CE0A41">
              <w:t xml:space="preserve">, </w:t>
            </w:r>
            <w:r w:rsidRPr="00CE0A41">
              <w:rPr>
                <w:lang w:val="en-US"/>
              </w:rPr>
              <w:t>III</w:t>
            </w:r>
            <w:r w:rsidRPr="00CE0A41">
              <w:t xml:space="preserve">, </w:t>
            </w:r>
            <w:r w:rsidRPr="00CE0A41">
              <w:rPr>
                <w:lang w:val="en-US"/>
              </w:rPr>
              <w:t>IV</w:t>
            </w:r>
            <w:r w:rsidRPr="00CE0A41">
              <w:t xml:space="preserve">, </w:t>
            </w:r>
            <w:r w:rsidRPr="00CE0A41">
              <w:rPr>
                <w:lang w:val="en-US"/>
              </w:rPr>
              <w:t>V</w:t>
            </w:r>
            <w:r w:rsidRPr="00CE0A41">
              <w:t xml:space="preserve">, </w:t>
            </w:r>
            <w:r w:rsidRPr="00CE0A41">
              <w:rPr>
                <w:lang w:val="en-US"/>
              </w:rPr>
              <w:t>VI</w:t>
            </w:r>
            <w:r w:rsidRPr="00CE0A41">
              <w:t xml:space="preserve">, пары ЧМН: названия, состав волокон, анатомические особенности, зоны иннервации. Ветви тройничного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en-US"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11.6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rPr>
                <w:lang w:val="en-US"/>
              </w:rPr>
              <w:t>VII</w:t>
            </w:r>
            <w:r w:rsidRPr="00CE0A41">
              <w:t xml:space="preserve">, </w:t>
            </w:r>
            <w:r w:rsidRPr="00CE0A41">
              <w:rPr>
                <w:lang w:val="en-US"/>
              </w:rPr>
              <w:t>VIII</w:t>
            </w:r>
            <w:r w:rsidRPr="00CE0A41">
              <w:t xml:space="preserve">, </w:t>
            </w:r>
            <w:r w:rsidRPr="00CE0A41">
              <w:rPr>
                <w:lang w:val="en-US"/>
              </w:rPr>
              <w:t>IX</w:t>
            </w:r>
            <w:r w:rsidRPr="00CE0A41">
              <w:t xml:space="preserve">, </w:t>
            </w:r>
            <w:r w:rsidRPr="00CE0A41">
              <w:rPr>
                <w:lang w:val="en-US"/>
              </w:rPr>
              <w:t>X</w:t>
            </w:r>
            <w:r w:rsidRPr="00CE0A41">
              <w:t xml:space="preserve">, </w:t>
            </w:r>
            <w:r w:rsidRPr="00CE0A41">
              <w:rPr>
                <w:lang w:val="en-US"/>
              </w:rPr>
              <w:t>XI</w:t>
            </w:r>
            <w:r w:rsidRPr="00CE0A41">
              <w:t xml:space="preserve">, </w:t>
            </w:r>
            <w:r w:rsidRPr="00CE0A41">
              <w:rPr>
                <w:lang w:val="en-US"/>
              </w:rPr>
              <w:t>XII</w:t>
            </w:r>
            <w:r w:rsidRPr="00CE0A41">
              <w:t xml:space="preserve"> пары ЧМН: названия, состав волокон, анатомические особенности,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Tr="00EC63F6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0B2E9A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Общий обзор иннервации органов и тканей головы и шеи.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0B2E9A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52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lastRenderedPageBreak/>
              <w:t xml:space="preserve">Тема 11.7 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Спиномозговые нервы.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</w:pPr>
          </w:p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49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jc w:val="both"/>
            </w:pPr>
            <w:r w:rsidRPr="00CE0A41">
              <w:t xml:space="preserve">Общее понятие о спинномозговых нервах, их количество. Образование смешанного спинномозгового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CE0A41">
              <w:t>Передние, задние, соединительные и оболочечные ветви СМН,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 xml:space="preserve">Сплетения СМН, их образование, короткие и длинные ветви, зоны их иннервации.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Грудные СМН: положение,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48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 xml:space="preserve">Тема 11.8 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ПНС. Вегетативная нервная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jc w:val="both"/>
            </w:pPr>
            <w:r w:rsidRPr="00CE0A41">
              <w:t xml:space="preserve">Общее понятие о вегетативной нервной системе, ее анатомические и функциональные особенности. Действие вегетативных нервов на органы.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Симпатический отдел ВНС: его функциональное отличие, влияние на функции органов и систем. Положение центральной части и узлов, отделы симпатического ствола,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5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E0A41">
              <w:t>Парасимпатический отдел ВНС: его функциональное отличие, влияние на функции органов и систем, положение центральной части и узлов, нервы и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4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 xml:space="preserve"> ОК-1.   ПК 1.1; 1.2.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08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rPr>
                <w:b/>
                <w:bCs/>
              </w:rPr>
            </w:pPr>
            <w:r w:rsidRPr="00CE0A41">
              <w:rPr>
                <w:b/>
                <w:bCs/>
              </w:rPr>
              <w:t>Практические занятия:</w:t>
            </w:r>
          </w:p>
          <w:p w:rsidR="004649A1" w:rsidRPr="00CE0A41" w:rsidRDefault="004649A1" w:rsidP="00EC63F6">
            <w:pPr>
              <w:pStyle w:val="31"/>
              <w:spacing w:after="0"/>
              <w:ind w:left="360"/>
            </w:pPr>
            <w:r>
              <w:rPr>
                <w:sz w:val="24"/>
                <w:szCs w:val="24"/>
              </w:rPr>
              <w:t xml:space="preserve">Изучение структуры и функций различных отделов </w:t>
            </w:r>
            <w:r>
              <w:rPr>
                <w:bCs/>
                <w:sz w:val="24"/>
                <w:szCs w:val="24"/>
              </w:rPr>
              <w:t xml:space="preserve">ЦНС, черепных и спинномозговых нервов, зон их иннервации, анатомических и функциональных особенностей вегетативной нервной системы. </w:t>
            </w:r>
            <w:r>
              <w:rPr>
                <w:sz w:val="24"/>
                <w:szCs w:val="24"/>
              </w:rPr>
              <w:t xml:space="preserve">Работа с рисунками и моделями. Обсуждение основных вопросов темы.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pStyle w:val="31"/>
              <w:spacing w:after="0"/>
              <w:ind w:left="360"/>
              <w:rPr>
                <w:b/>
                <w:bCs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>
              <w:t>ОК-1.   ПК 1.1; 1.2; 1.3; 2.2; 3.1; 3.2.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 xml:space="preserve">Самостоятельная работа студентов </w:t>
            </w:r>
          </w:p>
          <w:p w:rsidR="004649A1" w:rsidRPr="00CE0A41" w:rsidRDefault="004649A1" w:rsidP="00EC63F6">
            <w:pPr>
              <w:numPr>
                <w:ilvl w:val="1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Подготовка домашнего задания.</w:t>
            </w:r>
          </w:p>
          <w:p w:rsidR="004649A1" w:rsidRPr="00CE0A41" w:rsidRDefault="004649A1" w:rsidP="00EC63F6">
            <w:pPr>
              <w:widowControl w:val="0"/>
              <w:numPr>
                <w:ilvl w:val="1"/>
                <w:numId w:val="22"/>
              </w:numPr>
              <w:rPr>
                <w:b/>
                <w:bCs/>
              </w:rPr>
            </w:pPr>
            <w:r w:rsidRPr="00CE0A41">
              <w:t>Выполнение заданий в рабочей тетради на стр.</w:t>
            </w:r>
            <w:r>
              <w:t>37-43</w:t>
            </w:r>
            <w:r w:rsidRPr="00CE0A41"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ind w:left="14"/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4,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</w:trPr>
        <w:tc>
          <w:tcPr>
            <w:tcW w:w="1546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E0A41">
              <w:rPr>
                <w:b/>
                <w:bCs/>
              </w:rPr>
              <w:t>Примерная тематика творческих работ:</w:t>
            </w:r>
          </w:p>
        </w:tc>
      </w:tr>
      <w:tr w:rsidR="004649A1" w:rsidRPr="00CE0A41" w:rsidTr="00EC63F6">
        <w:trPr>
          <w:gridAfter w:val="1"/>
          <w:wAfter w:w="1585" w:type="dxa"/>
          <w:trHeight w:val="2024"/>
        </w:trPr>
        <w:tc>
          <w:tcPr>
            <w:tcW w:w="21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Биологические часы или как прожить долго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биоритмов на физическую работоспособность учащихся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компьютера на здоровье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погодных условий на здоровье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b/>
                <w:bCs/>
              </w:rPr>
            </w:pPr>
            <w:r w:rsidRPr="00CE0A41">
              <w:rPr>
                <w:sz w:val="24"/>
                <w:szCs w:val="24"/>
              </w:rPr>
              <w:t>Влияние сквернословия на здоровье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сотового телефона на здоровье подростка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b/>
                <w:bCs/>
              </w:rPr>
            </w:pPr>
            <w:r w:rsidRPr="00CE0A41">
              <w:rPr>
                <w:sz w:val="24"/>
                <w:szCs w:val="24"/>
              </w:rPr>
              <w:t>Влияние стресса на организм человека в зависимости от пола и возраста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635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Зависимости подростка в информационном обществе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Интернет-зависимость - проблема современного общества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Компьютерная зависимость: миф или реальность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Магнитные бури и их влияние на здоровье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11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Полноценный сон - основа здоровья человека</w:t>
            </w:r>
          </w:p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0"/>
            </w:pPr>
            <w:r w:rsidRPr="00CE0A41">
              <w:t>13. Сон и бодрствование - важнейшие биоритмы в жизни человека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63"/>
        </w:trPr>
        <w:tc>
          <w:tcPr>
            <w:tcW w:w="21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649A1" w:rsidRPr="009163EC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12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49A1" w:rsidRPr="005C7222" w:rsidRDefault="004649A1" w:rsidP="00EC63F6">
            <w:pPr>
              <w:widowControl w:val="0"/>
              <w:ind w:left="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2644CB" w:rsidRDefault="004649A1" w:rsidP="00EC63F6">
            <w:pPr>
              <w:jc w:val="center"/>
              <w:rPr>
                <w:b/>
              </w:rPr>
            </w:pPr>
            <w:r w:rsidRPr="002644CB">
              <w:rPr>
                <w:b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12.1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Зрительная сенсорная система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5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jc w:val="both"/>
              <w:rPr>
                <w:b/>
                <w:bCs/>
              </w:rPr>
            </w:pPr>
            <w:r w:rsidRPr="00CE0A41">
              <w:t xml:space="preserve">Глаз –  строение, глазное яблоко и его вспомогательный аппарат.  Оптическая система глаза – структуры, к ней относящиеся.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jc w:val="both"/>
              <w:rPr>
                <w:b/>
                <w:bCs/>
              </w:rPr>
            </w:pPr>
            <w:r w:rsidRPr="00CE0A41">
              <w:t>Фиброзная оболочка глазного яблока. Ее отделы, функциональное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jc w:val="both"/>
            </w:pPr>
            <w:r w:rsidRPr="00CE0A41">
              <w:t>Сосудистая оболочка глазного яблока. Ее отделы, функциональное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jc w:val="both"/>
            </w:pPr>
            <w:r w:rsidRPr="00CE0A41">
              <w:t>Сетчатая оболочка глазного яблока. Виды фоторецепторов. Слепое пятно. Желтое пятно.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jc w:val="both"/>
            </w:pPr>
            <w:r w:rsidRPr="00E704F3">
              <w:rPr>
                <w:bCs/>
              </w:rPr>
              <w:t>Компетенции:</w:t>
            </w:r>
            <w:r>
              <w:t>ОК- 1,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4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12.2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Зрительная сенсорная система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  <w:r w:rsidRPr="00CE0A41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widowControl w:val="0"/>
              <w:jc w:val="both"/>
            </w:pPr>
            <w:r w:rsidRPr="00CE0A41">
              <w:t xml:space="preserve">Внутреннее ядро глазного яблока.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t>Вспомогательный аппарат глаза: слезный аппарат, двигательный аппарат, защитные приспособления.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0A41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t>Аккомодация и адаптация глаза, структуры, их осуществляющие. Острота зрения.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>ОК- 1,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Тема 12.3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A41">
              <w:rPr>
                <w:b/>
              </w:rPr>
              <w:t>Слуховая и вестибулярная сенсорная система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jc w:val="both"/>
              <w:rPr>
                <w:b/>
                <w:bCs/>
              </w:rPr>
            </w:pPr>
            <w:r w:rsidRPr="00CE0A41">
              <w:rPr>
                <w:bCs/>
              </w:rPr>
              <w:t xml:space="preserve">Отделы слуховой и вестибулярной сенсорной системы.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>Наружное ухо: ушная раковина и наружный слуховой проход. Барабанная перепонка.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>Среднее ухо: барабанная полость, ее стенки и коммуникации. Система слуховых косточек, их роль в проведении звуковой волны. Значение слуховой трубы.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B43814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bCs/>
                <w:sz w:val="24"/>
                <w:szCs w:val="24"/>
              </w:rPr>
              <w:t>Внутреннее ухо: костный и перепончатый лабиринты, отделы лабиринта, Кортиев орган. Проведение и восприятие звука. Вестибулярный аппарат.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0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B43814">
              <w:rPr>
                <w:sz w:val="24"/>
                <w:szCs w:val="24"/>
              </w:rPr>
              <w:t>ОК- 1,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</w:rPr>
              <w:t>Тема 12.4</w:t>
            </w:r>
          </w:p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</w:rPr>
              <w:t>Кожа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 xml:space="preserve">Кожа: функциональное значение.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Слои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Железы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Придатки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Обонятельная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B43814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Вкусовая сенсорная 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2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B43814">
              <w:rPr>
                <w:sz w:val="24"/>
                <w:szCs w:val="24"/>
              </w:rPr>
              <w:t>ОК- 1,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</w:rPr>
              <w:t>Тема 12.5</w:t>
            </w:r>
          </w:p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</w:rPr>
              <w:t>Анализаторы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0A41">
              <w:rPr>
                <w:bCs/>
              </w:rPr>
              <w:t>1</w:t>
            </w: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Зрительный 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Слуховой и вестибулярный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Обонятельный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Вкусовой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ОК- 1, 11.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Тема 12.6</w:t>
            </w:r>
          </w:p>
          <w:p w:rsidR="004649A1" w:rsidRPr="00CE0A41" w:rsidRDefault="004649A1" w:rsidP="00EC63F6">
            <w:pPr>
              <w:jc w:val="center"/>
              <w:rPr>
                <w:b/>
              </w:rPr>
            </w:pPr>
            <w:r w:rsidRPr="00CE0A41">
              <w:rPr>
                <w:b/>
                <w:bCs/>
              </w:rPr>
              <w:t>Экскурсия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Экскурсия в анатомический музей медицинской академии.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6,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Тема 12.7</w:t>
            </w: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0A41">
              <w:rPr>
                <w:b/>
                <w:bCs/>
              </w:rPr>
              <w:t>Итоговая лекция</w:t>
            </w:r>
            <w:r>
              <w:rPr>
                <w:b/>
                <w:bCs/>
              </w:rPr>
              <w:t xml:space="preserve"> «Сенсорные системы»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ind w:left="-150"/>
              <w:jc w:val="center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CE0A41">
              <w:t>Просмотр учебных фильмов.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704F3">
              <w:rPr>
                <w:bCs/>
              </w:rPr>
              <w:t>Компетенции:</w:t>
            </w:r>
            <w:r>
              <w:t xml:space="preserve"> ОК-1, 6,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10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E0A4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649A1" w:rsidRPr="00CE0A41" w:rsidRDefault="004649A1" w:rsidP="00EC63F6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bCs/>
                <w:sz w:val="24"/>
                <w:szCs w:val="24"/>
              </w:rPr>
              <w:t xml:space="preserve">зрительной,  слуховой и вестибулярной сенсорных систем, кожи; физиологии сенсорных систем. </w:t>
            </w:r>
            <w:r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704F3">
              <w:rPr>
                <w:bCs/>
                <w:sz w:val="24"/>
                <w:szCs w:val="24"/>
              </w:rPr>
              <w:t>Компетенции:</w:t>
            </w:r>
            <w:r w:rsidRPr="00B43814">
              <w:rPr>
                <w:sz w:val="24"/>
                <w:szCs w:val="24"/>
              </w:rPr>
              <w:t>ОК- 1,</w:t>
            </w:r>
            <w:r>
              <w:rPr>
                <w:sz w:val="24"/>
                <w:szCs w:val="24"/>
              </w:rPr>
              <w:t xml:space="preserve"> 5,</w:t>
            </w:r>
            <w:r w:rsidRPr="00B43814">
              <w:rPr>
                <w:sz w:val="24"/>
                <w:szCs w:val="24"/>
              </w:rPr>
              <w:t xml:space="preserve"> 6, 11.    ПК 1.2; 1.3.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E0A41">
              <w:rPr>
                <w:b/>
                <w:bCs/>
              </w:rPr>
              <w:t>Самостоятельная работа студентов</w:t>
            </w:r>
          </w:p>
          <w:p w:rsidR="004649A1" w:rsidRPr="00CE0A41" w:rsidRDefault="004649A1" w:rsidP="00EC63F6">
            <w:pPr>
              <w:numPr>
                <w:ilvl w:val="0"/>
                <w:numId w:val="13"/>
              </w:numPr>
            </w:pPr>
            <w:r w:rsidRPr="00CE0A41">
              <w:t>Выполнение заданий в рабочей тетради</w:t>
            </w:r>
            <w:r>
              <w:t xml:space="preserve"> на стр. 45-46.</w:t>
            </w:r>
          </w:p>
          <w:p w:rsidR="004649A1" w:rsidRPr="00CE0A41" w:rsidRDefault="004649A1" w:rsidP="00EC63F6">
            <w:pPr>
              <w:numPr>
                <w:ilvl w:val="0"/>
                <w:numId w:val="13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</w:pPr>
            <w:r w:rsidRPr="00CE0A41">
              <w:t>Подготовка домашнего задания.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0A41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649A1" w:rsidRPr="00CE0A41" w:rsidTr="00EC63F6">
        <w:trPr>
          <w:gridAfter w:val="1"/>
          <w:wAfter w:w="1585" w:type="dxa"/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 w:rsidRPr="00E704F3">
              <w:rPr>
                <w:bCs/>
              </w:rPr>
              <w:t>Компетенции:</w:t>
            </w:r>
            <w:r>
              <w:t xml:space="preserve"> ОК-1, 2, 4, 8.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RPr="00CE0A41" w:rsidTr="00EC63F6">
        <w:trPr>
          <w:gridAfter w:val="1"/>
          <w:wAfter w:w="1585" w:type="dxa"/>
          <w:trHeight w:val="243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A41">
              <w:rPr>
                <w:b/>
                <w:bCs/>
              </w:rPr>
              <w:t>Примерная тематика творческих работ</w:t>
            </w:r>
          </w:p>
        </w:tc>
      </w:tr>
      <w:tr w:rsidR="004649A1" w:rsidRPr="00CE0A41" w:rsidTr="00EC63F6">
        <w:trPr>
          <w:gridAfter w:val="1"/>
          <w:wAfter w:w="1585" w:type="dxa"/>
          <w:trHeight w:val="200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snapToGrid w:val="0"/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Боль: друг или враг?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Ароматы их влияние  на организм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музыки на организм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цвета на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шума и звуков на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Влияние электромагнитного излучения на живые организмы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Звуковые волны и их влияние на человека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649A1" w:rsidRPr="00CE0A41" w:rsidTr="00EC63F6">
        <w:trPr>
          <w:gridAfter w:val="1"/>
          <w:wAfter w:w="1585" w:type="dxa"/>
          <w:trHeight w:val="138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Здоровье молодежи в современном мире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Кожа человека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Наушники - это дань моде или опасность для здоровья?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Некоторые аспекты использования современных косметических средств</w:t>
            </w:r>
          </w:p>
          <w:p w:rsidR="004649A1" w:rsidRPr="00CE0A41" w:rsidRDefault="004649A1" w:rsidP="00EC63F6">
            <w:pPr>
              <w:pStyle w:val="ae"/>
              <w:numPr>
                <w:ilvl w:val="0"/>
                <w:numId w:val="6"/>
              </w:numPr>
              <w:ind w:left="287" w:hanging="357"/>
              <w:rPr>
                <w:sz w:val="24"/>
                <w:szCs w:val="24"/>
              </w:rPr>
            </w:pPr>
            <w:r w:rsidRPr="00CE0A41">
              <w:rPr>
                <w:sz w:val="24"/>
                <w:szCs w:val="24"/>
              </w:rPr>
              <w:t>Особенности восприятия цветовой гаммы человеком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9A1" w:rsidRPr="00CE0A4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1" w:rsidTr="00EC63F6">
        <w:trPr>
          <w:gridAfter w:val="1"/>
          <w:wAfter w:w="1585" w:type="dxa"/>
          <w:trHeight w:val="327"/>
        </w:trPr>
        <w:tc>
          <w:tcPr>
            <w:tcW w:w="1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9A1" w:rsidRDefault="004649A1" w:rsidP="00EC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49A1" w:rsidRPr="00B43814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43814"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4649A1" w:rsidRPr="00B43814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>1 - ознакомительный (узнавание ранее изученных объектов, свойств).</w:t>
      </w:r>
    </w:p>
    <w:p w:rsidR="004649A1" w:rsidRPr="00B43814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>2 - репродуктивный (выполнение деятельности по образцу, инструкции или под руководством).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3814">
        <w:t>3 - продуктивный (планирование и самостоятельное выполнение деятельности, решение проблемных задач).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49A1" w:rsidRDefault="004649A1" w:rsidP="00657A68">
      <w:pPr>
        <w:sectPr w:rsidR="004649A1" w:rsidSect="00FF681A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Анатомии и физиологии человека.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«Анатомии и физиологии человека»: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353"/>
        <w:gridCol w:w="6236"/>
        <w:gridCol w:w="2658"/>
      </w:tblGrid>
      <w:tr w:rsidR="004649A1" w:rsidRPr="00657A68" w:rsidTr="0069745B">
        <w:tc>
          <w:tcPr>
            <w:tcW w:w="439" w:type="pct"/>
            <w:vAlign w:val="center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Необходимое количество</w:t>
            </w:r>
          </w:p>
        </w:tc>
      </w:tr>
      <w:tr w:rsidR="004649A1" w:rsidRPr="00657A68" w:rsidTr="0069745B">
        <w:tc>
          <w:tcPr>
            <w:tcW w:w="5000" w:type="pct"/>
            <w:gridSpan w:val="4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 xml:space="preserve">Мебель и стационарное оборудование 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sz w:val="22"/>
                <w:szCs w:val="22"/>
              </w:rPr>
              <w:t>Стол для преподавателя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sz w:val="22"/>
                <w:szCs w:val="22"/>
              </w:rPr>
              <w:t>Стул для преподавателя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sz w:val="22"/>
                <w:szCs w:val="22"/>
              </w:rPr>
              <w:t>Стол для обучающихся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8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Стул для обучающегося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16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sz w:val="22"/>
                <w:szCs w:val="22"/>
              </w:rPr>
              <w:t>Шкаф для хранения наглядных пособий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6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sz w:val="22"/>
                <w:szCs w:val="22"/>
              </w:rPr>
              <w:t>Шкаф для хранения уборочного инвентаря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Уборочный инвентарь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 комплект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Термометр комнатный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Ящики для хранения учебных таблиц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8</w:t>
            </w:r>
          </w:p>
        </w:tc>
      </w:tr>
      <w:tr w:rsidR="004649A1" w:rsidRPr="00657A68" w:rsidTr="0069745B">
        <w:tc>
          <w:tcPr>
            <w:tcW w:w="5000" w:type="pct"/>
            <w:gridSpan w:val="4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Учебное оборудование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Доска учебная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Стенды информационные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4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Таблицы (каталог по темам)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100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Планшеты (каталог по темам)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50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 xml:space="preserve">Учебно-наглядные модели: 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Скелет человека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Муляжи тела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4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Разборный череп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Натуральный череп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5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сердца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почки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гортани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коленного сустава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Шейный отдел позвоночника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Поясничный отдел, крестцовый отдел позвоночника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Таз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3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глаза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Муляж мозга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Влажные и сухие препараты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62</w:t>
            </w:r>
          </w:p>
        </w:tc>
      </w:tr>
      <w:tr w:rsidR="004649A1" w:rsidRPr="00657A68" w:rsidTr="0069745B">
        <w:tc>
          <w:tcPr>
            <w:tcW w:w="5000" w:type="pct"/>
            <w:gridSpan w:val="4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Методическое обеспечение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Учебно-методические комплексы дисциплины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Рабочие тетради 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Сборник ситуационных задач и проблемных вопросов по анатомии и физиологии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Тесты по темам и разделам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30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Учебные и наглядные пособия - альбомы иллюстраций по темам: остеология, миология, пищеварение, головной мозг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4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Обучающие программы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rPr>
          <w:trHeight w:val="1610"/>
        </w:trPr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Видео-, аудиоматериалы, презентации:</w:t>
            </w:r>
          </w:p>
          <w:p w:rsidR="004649A1" w:rsidRPr="0069745B" w:rsidRDefault="004649A1" w:rsidP="00EC63F6">
            <w:r w:rsidRPr="0069745B">
              <w:rPr>
                <w:sz w:val="22"/>
                <w:szCs w:val="22"/>
              </w:rPr>
              <w:t>Видеофильмы: скелет человека, кровь, дыхание, иммунная система, сила мышц, головной мозг, тело человека, техника паталогоанатомического вскрытия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18</w:t>
            </w:r>
          </w:p>
        </w:tc>
      </w:tr>
      <w:tr w:rsidR="004649A1" w:rsidRPr="00657A68" w:rsidTr="0069745B">
        <w:tc>
          <w:tcPr>
            <w:tcW w:w="613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076" w:type="pct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Презентации по всем темам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28</w:t>
            </w:r>
          </w:p>
        </w:tc>
      </w:tr>
      <w:tr w:rsidR="004649A1" w:rsidRPr="00657A68" w:rsidTr="0069745B">
        <w:tc>
          <w:tcPr>
            <w:tcW w:w="5000" w:type="pct"/>
            <w:gridSpan w:val="4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Нормативная и медицинская документация, литература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Инструкции: №76 по охране труда и техники безопасности, №29 правила оказания доврачебной помощи при характерных травмах и поражениях, № 59 по пожарной безопасности, № 58 по охране труда для операторов и пользователей ЭВМ и работников, занятых эксплуатацией ПЭВМ и видеодисплейных терминалов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4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СанПиНы: СанПин 2.4.3.1176-03 «Учреждения начального профессионального образования санитарно-эпидемиологического требования к организации учебно-производственного процесса  в образовательном учреждении начального профессионального образования», СанПин 2.4.7.2821-10 «Санитарно-эпидемиологические требования к условиям и организации обучения общеобразовательных учреждениях»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Литература: 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Атлас анатомии человека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6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Учебник «Анатомия человека» Р.П. Самусев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5000" w:type="pct"/>
            <w:gridSpan w:val="4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Компьютер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Телевизор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  <w:tr w:rsidR="004649A1" w:rsidRPr="00657A68" w:rsidTr="0069745B">
        <w:tc>
          <w:tcPr>
            <w:tcW w:w="43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250" w:type="pct"/>
            <w:gridSpan w:val="2"/>
            <w:vAlign w:val="center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Негатоскоп</w:t>
            </w:r>
          </w:p>
        </w:tc>
        <w:tc>
          <w:tcPr>
            <w:tcW w:w="1311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</w:t>
            </w:r>
          </w:p>
        </w:tc>
      </w:tr>
    </w:tbl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1122A" w:rsidRDefault="00F1122A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1122A" w:rsidRDefault="00F1122A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Pr="00657A68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649A1" w:rsidRDefault="004649A1" w:rsidP="00657A68">
      <w:pPr>
        <w:jc w:val="both"/>
        <w:rPr>
          <w:bCs/>
          <w:i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649A1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649A1" w:rsidRPr="00243BD9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Основные источники: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 w:rsidRPr="00393DEE">
        <w:rPr>
          <w:color w:val="000000"/>
        </w:rPr>
        <w:t>1.  Н.И. Федюкович, И.К.Гайнутдинов «Анатомия и физиология человека», Ростов-на-Дону «Феникс» 201</w:t>
      </w:r>
      <w:r>
        <w:rPr>
          <w:color w:val="000000"/>
        </w:rPr>
        <w:t>9</w:t>
      </w:r>
      <w:r w:rsidRPr="00393DEE">
        <w:rPr>
          <w:color w:val="000000"/>
        </w:rPr>
        <w:t xml:space="preserve">г. 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>
        <w:rPr>
          <w:color w:val="000000"/>
        </w:rPr>
        <w:t>2. Сапин М.Р. «Анатомия человека. Атлас», ГЭОТАР-Медиа 2015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rPr>
          <w:color w:val="000000"/>
        </w:rPr>
      </w:pPr>
      <w:r>
        <w:rPr>
          <w:color w:val="000000"/>
        </w:rPr>
        <w:t xml:space="preserve">3. </w:t>
      </w:r>
      <w:r w:rsidRPr="00393DEE">
        <w:rPr>
          <w:color w:val="000000"/>
        </w:rPr>
        <w:t>И.В. Смольянникова, Е.Ф. Сагун «Анатомия и физиология», «ГЭОТАР-Медиа», 2018</w:t>
      </w:r>
    </w:p>
    <w:p w:rsidR="004649A1" w:rsidRPr="00393DEE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567" w:hanging="425"/>
      </w:pPr>
      <w:r>
        <w:rPr>
          <w:color w:val="000000"/>
        </w:rPr>
        <w:t xml:space="preserve">4. </w:t>
      </w:r>
      <w:r w:rsidRPr="00033B4E">
        <w:t xml:space="preserve">Билич Г.Л. </w:t>
      </w:r>
      <w:r>
        <w:t>«</w:t>
      </w:r>
      <w:r w:rsidRPr="00033B4E">
        <w:t>Анатомия человека: Атлас</w:t>
      </w:r>
      <w:r>
        <w:t>»</w:t>
      </w:r>
      <w:r w:rsidRPr="00033B4E">
        <w:t>. -  М.: Изд-во «Э»,2016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4649A1" w:rsidRPr="00243BD9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Дополнительные источники: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393DEE">
        <w:rPr>
          <w:color w:val="000000"/>
        </w:rPr>
        <w:t>1.   И.В. Га</w:t>
      </w:r>
      <w:r>
        <w:rPr>
          <w:color w:val="000000"/>
        </w:rPr>
        <w:t>й</w:t>
      </w:r>
      <w:r w:rsidRPr="00393DEE">
        <w:rPr>
          <w:color w:val="000000"/>
        </w:rPr>
        <w:t>воронский, А.И. Гайворонский «Анатомия и физиология человека», «Академия», 201</w:t>
      </w:r>
      <w:r>
        <w:rPr>
          <w:color w:val="000000"/>
        </w:rPr>
        <w:t>9</w:t>
      </w:r>
    </w:p>
    <w:p w:rsidR="004649A1" w:rsidRPr="00393DEE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</w:pPr>
      <w:r w:rsidRPr="00393DEE">
        <w:rPr>
          <w:color w:val="000000"/>
        </w:rPr>
        <w:t xml:space="preserve">2.   </w:t>
      </w:r>
      <w:r>
        <w:rPr>
          <w:color w:val="000000"/>
        </w:rPr>
        <w:t>Егоров И.В. «Клиническая анатомия человека», ЭБС «Консультант студента медицинского колледжа» 2016</w:t>
      </w:r>
    </w:p>
    <w:p w:rsidR="004649A1" w:rsidRPr="00393DEE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left="426" w:hanging="284"/>
      </w:pPr>
      <w:r w:rsidRPr="00393DEE">
        <w:rPr>
          <w:color w:val="000000"/>
        </w:rPr>
        <w:t xml:space="preserve">3. </w:t>
      </w:r>
      <w:r>
        <w:rPr>
          <w:color w:val="000000"/>
        </w:rPr>
        <w:t>Брыксина З.Г. «Анатомия человека», ЭБС «Консультант студента медицинского колледжа» 2018</w:t>
      </w:r>
    </w:p>
    <w:p w:rsidR="004649A1" w:rsidRPr="00DF1FBE" w:rsidRDefault="004649A1" w:rsidP="00657A68">
      <w:pPr>
        <w:ind w:left="426" w:hanging="284"/>
      </w:pPr>
      <w:r w:rsidRPr="00393DEE">
        <w:rPr>
          <w:color w:val="000000"/>
        </w:rPr>
        <w:t xml:space="preserve">4. </w:t>
      </w:r>
      <w:hyperlink r:id="rId12" w:history="1">
        <w:r w:rsidRPr="006B7CCA">
          <w:t>Караханян К.Г., Карпова Е.В.</w:t>
        </w:r>
      </w:hyperlink>
      <w:r>
        <w:t xml:space="preserve"> «</w:t>
      </w:r>
      <w:hyperlink r:id="rId13" w:history="1">
        <w:r w:rsidRPr="006B7CCA">
          <w:t>Анатомия и физиология человека</w:t>
        </w:r>
        <w:r>
          <w:t>»</w:t>
        </w:r>
        <w:r w:rsidRPr="006B7CCA">
          <w:t xml:space="preserve"> Сборник ситуационных задач: учебное пособие</w:t>
        </w:r>
      </w:hyperlink>
      <w:r>
        <w:t xml:space="preserve">. ЭБС «Лань» </w:t>
      </w:r>
      <w:r w:rsidRPr="006B7CCA">
        <w:t>2020</w:t>
      </w:r>
    </w:p>
    <w:p w:rsidR="004649A1" w:rsidRPr="00393DEE" w:rsidRDefault="004649A1" w:rsidP="00657A68">
      <w:pPr>
        <w:ind w:left="426" w:hanging="284"/>
      </w:pPr>
    </w:p>
    <w:p w:rsidR="004649A1" w:rsidRPr="006B7CCA" w:rsidRDefault="004649A1" w:rsidP="00657A68">
      <w:pPr>
        <w:spacing w:line="360" w:lineRule="auto"/>
        <w:ind w:left="426" w:hanging="284"/>
      </w:pPr>
      <w:r w:rsidRPr="00393DEE">
        <w:rPr>
          <w:color w:val="000000"/>
        </w:rPr>
        <w:t xml:space="preserve">5.  </w:t>
      </w:r>
      <w:hyperlink r:id="rId14" w:history="1">
        <w:r w:rsidRPr="006B7CCA">
          <w:t>Сай Ю.В., Кузнецова Н.М.</w:t>
        </w:r>
      </w:hyperlink>
      <w:r>
        <w:t xml:space="preserve"> «</w:t>
      </w:r>
      <w:hyperlink r:id="rId15" w:history="1">
        <w:r w:rsidRPr="006B7CCA">
          <w:t>Анатомия и физиология человека</w:t>
        </w:r>
        <w:r>
          <w:t>»</w:t>
        </w:r>
        <w:r w:rsidRPr="006B7CCA">
          <w:t>. Словарь терминов и понятий: учебное пособие</w:t>
        </w:r>
      </w:hyperlink>
      <w:r>
        <w:t xml:space="preserve"> ЭБС «Лань» </w:t>
      </w:r>
      <w:r w:rsidRPr="006B7CCA">
        <w:t>2020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u w:val="single"/>
        </w:rPr>
      </w:pPr>
    </w:p>
    <w:p w:rsidR="004649A1" w:rsidRPr="00243BD9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u w:val="single"/>
        </w:rPr>
      </w:pPr>
      <w:r w:rsidRPr="00243BD9">
        <w:rPr>
          <w:color w:val="000000"/>
          <w:u w:val="single"/>
        </w:rPr>
        <w:t>Интернет-ресурсы:</w:t>
      </w:r>
    </w:p>
    <w:p w:rsidR="004649A1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93DEE">
        <w:rPr>
          <w:color w:val="000000"/>
        </w:rPr>
        <w:t xml:space="preserve">1.    Образовательный портал СБМК. </w:t>
      </w:r>
      <w:r w:rsidRPr="00393DEE">
        <w:rPr>
          <w:color w:val="000000"/>
          <w:lang w:val="en-US"/>
        </w:rPr>
        <w:t>http</w:t>
      </w:r>
      <w:r w:rsidRPr="00393DEE">
        <w:rPr>
          <w:color w:val="000000"/>
        </w:rPr>
        <w:t>://</w:t>
      </w:r>
      <w:r w:rsidRPr="00393DEE">
        <w:rPr>
          <w:color w:val="000000"/>
          <w:lang w:val="en-US"/>
        </w:rPr>
        <w:t>moodle</w:t>
      </w:r>
      <w:r w:rsidRPr="00393DEE">
        <w:rPr>
          <w:color w:val="000000"/>
        </w:rPr>
        <w:t>.</w:t>
      </w:r>
      <w:r w:rsidRPr="00393DEE">
        <w:rPr>
          <w:color w:val="000000"/>
          <w:lang w:val="en-US"/>
        </w:rPr>
        <w:t>sbmcollege</w:t>
      </w:r>
      <w:r w:rsidRPr="00393DEE">
        <w:rPr>
          <w:color w:val="000000"/>
        </w:rPr>
        <w:t>.</w:t>
      </w:r>
      <w:r w:rsidRPr="00393DEE">
        <w:rPr>
          <w:color w:val="000000"/>
          <w:lang w:val="en-US"/>
        </w:rPr>
        <w:t>ru</w:t>
      </w:r>
    </w:p>
    <w:p w:rsidR="004649A1" w:rsidRPr="00BF69C3" w:rsidRDefault="004649A1" w:rsidP="00657A68">
      <w:pPr>
        <w:shd w:val="clear" w:color="auto" w:fill="FFFFFF"/>
        <w:autoSpaceDE w:val="0"/>
        <w:autoSpaceDN w:val="0"/>
        <w:adjustRightInd w:val="0"/>
        <w:spacing w:line="360" w:lineRule="auto"/>
      </w:pPr>
      <w:r w:rsidRPr="00BF69C3">
        <w:t xml:space="preserve">2.    </w:t>
      </w:r>
      <w:hyperlink r:id="rId16" w:history="1">
        <w:r w:rsidRPr="00BF69C3">
          <w:rPr>
            <w:rStyle w:val="af"/>
            <w:color w:val="auto"/>
            <w:u w:val="none"/>
            <w:lang w:val="en-US"/>
          </w:rPr>
          <w:t>http</w:t>
        </w:r>
        <w:r w:rsidRPr="00BF69C3">
          <w:rPr>
            <w:rStyle w:val="af"/>
            <w:color w:val="auto"/>
            <w:u w:val="none"/>
          </w:rPr>
          <w:t>://</w:t>
        </w:r>
        <w:r w:rsidRPr="00BF69C3">
          <w:rPr>
            <w:rStyle w:val="af"/>
            <w:color w:val="auto"/>
            <w:u w:val="none"/>
            <w:lang w:val="en-US"/>
          </w:rPr>
          <w:t>www</w:t>
        </w:r>
        <w:r w:rsidRPr="00BF69C3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medcollegelib</w:t>
        </w:r>
        <w:r w:rsidRPr="00BF69C3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ru</w:t>
        </w:r>
      </w:hyperlink>
    </w:p>
    <w:p w:rsidR="004649A1" w:rsidRPr="0020227B" w:rsidRDefault="004649A1" w:rsidP="00657A68">
      <w:pPr>
        <w:spacing w:line="360" w:lineRule="auto"/>
        <w:jc w:val="both"/>
      </w:pPr>
      <w:r w:rsidRPr="00BF69C3">
        <w:t xml:space="preserve">3.    </w:t>
      </w:r>
      <w:hyperlink r:id="rId17" w:history="1">
        <w:r w:rsidRPr="00BF69C3">
          <w:rPr>
            <w:rStyle w:val="af"/>
            <w:color w:val="auto"/>
            <w:u w:val="none"/>
            <w:lang w:val="en-US"/>
          </w:rPr>
          <w:t>http</w:t>
        </w:r>
        <w:r w:rsidRPr="0020227B">
          <w:rPr>
            <w:rStyle w:val="af"/>
            <w:color w:val="auto"/>
            <w:u w:val="none"/>
          </w:rPr>
          <w:t>://</w:t>
        </w:r>
        <w:r w:rsidRPr="00BF69C3">
          <w:rPr>
            <w:rStyle w:val="af"/>
            <w:color w:val="auto"/>
            <w:u w:val="none"/>
            <w:lang w:val="en-US"/>
          </w:rPr>
          <w:t>www</w:t>
        </w:r>
        <w:r w:rsidRPr="0020227B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e</w:t>
        </w:r>
        <w:r w:rsidRPr="0020227B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lanbook</w:t>
        </w:r>
        <w:r w:rsidRPr="0020227B">
          <w:rPr>
            <w:rStyle w:val="af"/>
            <w:color w:val="auto"/>
            <w:u w:val="none"/>
          </w:rPr>
          <w:t>.</w:t>
        </w:r>
        <w:r w:rsidRPr="00BF69C3">
          <w:rPr>
            <w:rStyle w:val="af"/>
            <w:color w:val="auto"/>
            <w:u w:val="none"/>
            <w:lang w:val="en-US"/>
          </w:rPr>
          <w:t>com</w:t>
        </w:r>
      </w:hyperlink>
    </w:p>
    <w:p w:rsidR="004649A1" w:rsidRPr="00BF69C3" w:rsidRDefault="004649A1" w:rsidP="00657A68">
      <w:pPr>
        <w:pStyle w:val="ae"/>
        <w:numPr>
          <w:ilvl w:val="1"/>
          <w:numId w:val="22"/>
        </w:numPr>
        <w:tabs>
          <w:tab w:val="clear" w:pos="1363"/>
          <w:tab w:val="num" w:pos="0"/>
        </w:tabs>
        <w:suppressAutoHyphens w:val="0"/>
        <w:ind w:left="426" w:hanging="426"/>
        <w:contextualSpacing/>
        <w:jc w:val="both"/>
        <w:rPr>
          <w:sz w:val="24"/>
          <w:szCs w:val="24"/>
        </w:rPr>
      </w:pPr>
      <w:r w:rsidRPr="00BF69C3">
        <w:rPr>
          <w:sz w:val="24"/>
          <w:szCs w:val="24"/>
          <w:lang w:val="en-US"/>
        </w:rPr>
        <w:t>htth:www.BOOK.RU</w:t>
      </w:r>
    </w:p>
    <w:p w:rsidR="004649A1" w:rsidRPr="00BF69C3" w:rsidRDefault="004649A1" w:rsidP="00657A68">
      <w:pPr>
        <w:spacing w:line="360" w:lineRule="auto"/>
        <w:jc w:val="both"/>
        <w:rPr>
          <w:lang w:val="en-US"/>
        </w:rPr>
      </w:pPr>
    </w:p>
    <w:p w:rsidR="004649A1" w:rsidRPr="00BF69C3" w:rsidRDefault="004649A1" w:rsidP="0065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lang w:val="en-US"/>
        </w:rPr>
      </w:pPr>
    </w:p>
    <w:p w:rsidR="004649A1" w:rsidRPr="00BF69C3" w:rsidRDefault="004649A1" w:rsidP="00657A68">
      <w:pPr>
        <w:shd w:val="clear" w:color="auto" w:fill="FFFFFF"/>
        <w:tabs>
          <w:tab w:val="left" w:pos="766"/>
        </w:tabs>
        <w:spacing w:before="7" w:line="254" w:lineRule="exact"/>
        <w:rPr>
          <w:bCs/>
          <w:sz w:val="28"/>
          <w:szCs w:val="28"/>
          <w:lang w:val="en-US"/>
        </w:rPr>
      </w:pPr>
    </w:p>
    <w:p w:rsidR="004649A1" w:rsidRPr="00BF69C3" w:rsidRDefault="004649A1" w:rsidP="00657A68">
      <w:pPr>
        <w:shd w:val="clear" w:color="auto" w:fill="FFFFFF"/>
        <w:tabs>
          <w:tab w:val="left" w:pos="766"/>
        </w:tabs>
        <w:spacing w:before="7" w:line="254" w:lineRule="exact"/>
        <w:rPr>
          <w:bCs/>
          <w:sz w:val="28"/>
          <w:szCs w:val="28"/>
          <w:lang w:val="en-US"/>
        </w:rPr>
      </w:pPr>
    </w:p>
    <w:p w:rsidR="004649A1" w:rsidRPr="00BF69C3" w:rsidRDefault="004649A1" w:rsidP="00657A68">
      <w:pPr>
        <w:rPr>
          <w:lang w:val="en-US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649A1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649A1" w:rsidRDefault="004649A1" w:rsidP="00657A6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4183"/>
      </w:tblGrid>
      <w:tr w:rsidR="004649A1" w:rsidTr="00EC63F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9A1" w:rsidRDefault="004649A1" w:rsidP="00EC63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4649A1" w:rsidRDefault="004649A1" w:rsidP="00EC6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A1" w:rsidRDefault="004649A1" w:rsidP="00EC63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649A1" w:rsidTr="00EC63F6">
        <w:trPr>
          <w:trHeight w:val="5325"/>
        </w:trPr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49A1" w:rsidRDefault="004649A1" w:rsidP="00EC63F6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Освоенные умения: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скелете кости и суставы, основные части костей, их анатомические образования с функциональной оценкой;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на муляжах и планшетах крупные мышцы, определяющие анатомические области;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отделы нервной системы;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</w:rPr>
              <w:t>демонстрировать в атласе и на муляжах анатомические структуры органов чувств;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показывать железы внутренней секреции на муляжах и таблицах;</w:t>
            </w:r>
          </w:p>
          <w:p w:rsidR="004649A1" w:rsidRDefault="004649A1" w:rsidP="00EC63F6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</w:pPr>
            <w:r>
              <w:t>показывать на муляжах и таблицах структуры сердечно-сосудистой системы;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границы сердца на живом человеке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муляже камеры,  клапаны и сосуды сердца.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форменные элементы крови по рисункам;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дыхательной системы и детали их анатомического строения;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пищеварительной системы, их топографию и анатомические образования;</w:t>
            </w:r>
          </w:p>
          <w:p w:rsidR="004649A1" w:rsidRDefault="004649A1" w:rsidP="00EC63F6">
            <w:pPr>
              <w:pStyle w:val="31"/>
              <w:tabs>
                <w:tab w:val="left" w:pos="1080"/>
              </w:tabs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определять, называть и показывать на рисунках детали анатомического строения органов мочевой системы и объяснять их функции;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плакатах органы половой системы, их анатомические образования.</w:t>
            </w:r>
          </w:p>
          <w:p w:rsidR="004649A1" w:rsidRDefault="004649A1" w:rsidP="00EC63F6">
            <w:pPr>
              <w:pStyle w:val="31"/>
              <w:tabs>
                <w:tab w:val="left" w:pos="1080"/>
              </w:tabs>
              <w:spacing w:after="0"/>
              <w:ind w:left="0"/>
              <w:rPr>
                <w:bCs/>
                <w:i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Default="004649A1" w:rsidP="00EC63F6">
            <w:pPr>
              <w:snapToGrid w:val="0"/>
              <w:jc w:val="both"/>
            </w:pPr>
            <w:r>
              <w:rPr>
                <w:b/>
              </w:rPr>
              <w:t>Текущий контроль</w:t>
            </w:r>
            <w:r>
              <w:t>: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>письменный опрос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>собеседование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 xml:space="preserve">компьютерное тестирование 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jc w:val="both"/>
            </w:pPr>
            <w:r>
              <w:t xml:space="preserve">решение ситуационных задач 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</w:pPr>
            <w:r>
              <w:rPr>
                <w:color w:val="000000"/>
              </w:rPr>
              <w:t xml:space="preserve">оценка точности и полноты выполнения индивидуальных домашних заданий, заданий в рабочей тетради и </w:t>
            </w:r>
            <w:r>
              <w:t>заданий по практике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rPr>
                <w:color w:val="000000"/>
              </w:rPr>
            </w:pPr>
            <w:r>
              <w:rPr>
                <w:color w:val="000000"/>
              </w:rPr>
              <w:t>наблюдение за процессом выполнения заданий по практике</w:t>
            </w:r>
          </w:p>
          <w:p w:rsidR="004649A1" w:rsidRDefault="004649A1" w:rsidP="00EC63F6">
            <w:pPr>
              <w:numPr>
                <w:ilvl w:val="1"/>
                <w:numId w:val="12"/>
              </w:numPr>
              <w:tabs>
                <w:tab w:val="left" w:pos="1836"/>
              </w:tabs>
              <w:ind w:left="612"/>
              <w:rPr>
                <w:color w:val="000000"/>
              </w:rPr>
            </w:pPr>
            <w:r>
              <w:rPr>
                <w:color w:val="000000"/>
              </w:rPr>
              <w:t>проверка умений демонстрации анатомических образований органов на муляжах, планшетах и таблицах</w:t>
            </w:r>
          </w:p>
          <w:p w:rsidR="004649A1" w:rsidRDefault="004649A1" w:rsidP="00EC63F6">
            <w:pPr>
              <w:rPr>
                <w:bCs/>
                <w:i/>
              </w:rPr>
            </w:pPr>
          </w:p>
        </w:tc>
      </w:tr>
      <w:tr w:rsidR="004649A1" w:rsidTr="00EC63F6">
        <w:trPr>
          <w:trHeight w:val="2490"/>
        </w:trPr>
        <w:tc>
          <w:tcPr>
            <w:tcW w:w="5868" w:type="dxa"/>
            <w:vMerge/>
            <w:tcBorders>
              <w:left w:val="single" w:sz="4" w:space="0" w:color="000000"/>
            </w:tcBorders>
          </w:tcPr>
          <w:p w:rsidR="004649A1" w:rsidRDefault="004649A1" w:rsidP="00EC63F6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9A1" w:rsidRDefault="004649A1" w:rsidP="00EC63F6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>– экзамен, который рекомендуется проводить по окончании изучения учебной дисциплины. Экзамен включает в себя контроль усвоения теоретического материала (в виде тестирования) и контроль усвоения практических умений.</w:t>
            </w:r>
          </w:p>
          <w:p w:rsidR="004649A1" w:rsidRDefault="004649A1" w:rsidP="00EC63F6">
            <w:pPr>
              <w:rPr>
                <w:b/>
              </w:rPr>
            </w:pPr>
          </w:p>
        </w:tc>
      </w:tr>
      <w:tr w:rsidR="004649A1" w:rsidTr="00EC63F6">
        <w:trPr>
          <w:trHeight w:val="1515"/>
        </w:trPr>
        <w:tc>
          <w:tcPr>
            <w:tcW w:w="5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Критерии оценки итогового экзамена:</w:t>
            </w:r>
          </w:p>
          <w:p w:rsidR="004649A1" w:rsidRDefault="004649A1" w:rsidP="00EC63F6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усвоения студентами материала, предусмотренного учебной программой дисциплины;</w:t>
            </w:r>
          </w:p>
          <w:p w:rsidR="004649A1" w:rsidRDefault="004649A1" w:rsidP="00EC63F6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умений, позволяющих студенту ориентироваться в топографии и функциях органов и систем;</w:t>
            </w:r>
          </w:p>
          <w:p w:rsidR="004649A1" w:rsidRDefault="004649A1" w:rsidP="00EC63F6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обоснованность, четкость, полнота изложения ответов;</w:t>
            </w:r>
          </w:p>
          <w:p w:rsidR="004649A1" w:rsidRDefault="004649A1" w:rsidP="00EC63F6">
            <w:pPr>
              <w:pStyle w:val="a6"/>
              <w:numPr>
                <w:ilvl w:val="0"/>
                <w:numId w:val="5"/>
              </w:numPr>
              <w:tabs>
                <w:tab w:val="clear" w:pos="1080"/>
                <w:tab w:val="left" w:pos="262"/>
              </w:tabs>
              <w:spacing w:before="0" w:after="0"/>
              <w:ind w:left="0"/>
              <w:jc w:val="both"/>
            </w:pPr>
            <w:r>
              <w:t>уровень информационно-</w:t>
            </w:r>
            <w:r>
              <w:lastRenderedPageBreak/>
              <w:t>коммуникативной культуры.</w:t>
            </w:r>
          </w:p>
          <w:p w:rsidR="004649A1" w:rsidRDefault="004649A1" w:rsidP="00EC63F6"/>
          <w:p w:rsidR="004649A1" w:rsidRDefault="004649A1" w:rsidP="00EC63F6"/>
          <w:p w:rsidR="004649A1" w:rsidRDefault="004649A1" w:rsidP="00EC63F6">
            <w:pPr>
              <w:rPr>
                <w:b/>
              </w:rPr>
            </w:pPr>
          </w:p>
        </w:tc>
      </w:tr>
      <w:tr w:rsidR="004649A1" w:rsidTr="00EC63F6">
        <w:trPr>
          <w:trHeight w:val="1965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pStyle w:val="31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Усвоенные знания: </w:t>
            </w:r>
          </w:p>
          <w:p w:rsidR="004649A1" w:rsidRDefault="004649A1" w:rsidP="00EC63F6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  <w:jc w:val="both"/>
            </w:pPr>
            <w:r>
              <w:t>основные термины, определяющие положение органов, их частей в теле;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особенности, местоположение и функции различных видов тканей;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общий план строения скелета, строение костей скелета, их соединения;</w:t>
            </w: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snapToGrid w:val="0"/>
              <w:jc w:val="both"/>
              <w:rPr>
                <w:b/>
              </w:rPr>
            </w:pPr>
          </w:p>
        </w:tc>
      </w:tr>
      <w:tr w:rsidR="004649A1" w:rsidTr="00EC63F6">
        <w:trPr>
          <w:trHeight w:val="1216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анатомическое строение мышц, классификация, функциональная характеристика мышц отдельных областей тела человека;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веществ, биологическое значение основных органических и неорганических соединений в организме;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функции крови, значение ее компонентов;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</w:t>
            </w:r>
            <w:r>
              <w:rPr>
                <w:sz w:val="24"/>
              </w:rPr>
              <w:t xml:space="preserve"> органов дыхания; 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функциональная роль  органов пищеварения; 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мочевой системы;</w:t>
            </w:r>
          </w:p>
          <w:p w:rsidR="004649A1" w:rsidRPr="00E654F4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половой системы;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желез внутренней секреции;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сердечно-сосудистой системы, физиология сердечной деятельности;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артерии тела человека, кровоснабжение головы, шеи, конечностей, внутренних органов грудной и брюшной полостей;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верхней и нижней полой вены, воротной вены; венозный отток от головы и шеи, конечностей, полостей тела; 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</w:t>
            </w:r>
            <w:r>
              <w:rPr>
                <w:sz w:val="24"/>
              </w:rPr>
              <w:t xml:space="preserve"> лимфатической системы; 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иммунитет,  иммунные органы;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значение отделов ЦНС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черепные нервы, иннервация органов головы и шеи;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спинномозговые нервы, их сплетения, основные ветви, зоны иннервации;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ПНС: вегетативная нервная система, ее отделы, их функциональное значение </w:t>
            </w:r>
          </w:p>
          <w:p w:rsidR="004649A1" w:rsidRDefault="004649A1" w:rsidP="00EC63F6">
            <w:pPr>
              <w:pStyle w:val="31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Зрительная, слуховая и вестибулярная сенсорные системы, структуры, их образующие;</w:t>
            </w:r>
          </w:p>
          <w:p w:rsidR="004649A1" w:rsidRDefault="004649A1" w:rsidP="00EC63F6">
            <w:pPr>
              <w:numPr>
                <w:ilvl w:val="0"/>
                <w:numId w:val="3"/>
              </w:numPr>
              <w:tabs>
                <w:tab w:val="left" w:pos="1080"/>
              </w:tabs>
              <w:ind w:left="360"/>
            </w:pPr>
            <w:r>
              <w:t>функциональная анатомия кожи;</w:t>
            </w:r>
          </w:p>
          <w:p w:rsidR="004649A1" w:rsidRDefault="004649A1" w:rsidP="00EC63F6">
            <w:pPr>
              <w:pStyle w:val="31"/>
              <w:tabs>
                <w:tab w:val="left" w:pos="1080"/>
              </w:tabs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Default="004649A1" w:rsidP="00EC63F6">
            <w:pPr>
              <w:snapToGrid w:val="0"/>
              <w:jc w:val="both"/>
              <w:rPr>
                <w:b/>
              </w:rPr>
            </w:pPr>
          </w:p>
        </w:tc>
      </w:tr>
    </w:tbl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 w:rsidP="00657A68"/>
    <w:p w:rsidR="004649A1" w:rsidRPr="00BF69C3" w:rsidRDefault="004649A1" w:rsidP="00657A6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</w:rPr>
      </w:pPr>
      <w:r w:rsidRPr="00BF69C3">
        <w:rPr>
          <w:b/>
          <w:caps/>
          <w:sz w:val="28"/>
          <w:szCs w:val="28"/>
        </w:rPr>
        <w:t xml:space="preserve">5. </w:t>
      </w:r>
      <w:r w:rsidRPr="00BF69C3">
        <w:rPr>
          <w:b/>
          <w:sz w:val="28"/>
          <w:szCs w:val="28"/>
        </w:rPr>
        <w:t>ТЕМАТИЧЕСКИЙ ПЛАН УЧЕБНОЙ ДИСИПЛИНЫ</w:t>
      </w:r>
    </w:p>
    <w:p w:rsidR="004649A1" w:rsidRPr="0085403D" w:rsidRDefault="004649A1" w:rsidP="005C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Pr="0085403D">
        <w:rPr>
          <w:b/>
          <w:sz w:val="28"/>
          <w:szCs w:val="28"/>
        </w:rPr>
        <w:t>34.02.01 Сестринское дело</w:t>
      </w:r>
      <w:r>
        <w:rPr>
          <w:b/>
          <w:sz w:val="28"/>
          <w:szCs w:val="28"/>
        </w:rPr>
        <w:t>,</w:t>
      </w:r>
    </w:p>
    <w:p w:rsidR="004649A1" w:rsidRDefault="004649A1" w:rsidP="005C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4649A1" w:rsidRPr="00997049" w:rsidRDefault="004649A1" w:rsidP="005C62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1FB7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на базе среднего о</w:t>
      </w:r>
      <w:r w:rsidRPr="0099704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</w:t>
      </w:r>
      <w:r w:rsidRPr="00997049">
        <w:rPr>
          <w:b/>
          <w:sz w:val="28"/>
          <w:szCs w:val="28"/>
        </w:rPr>
        <w:t>гоо</w:t>
      </w:r>
      <w:r>
        <w:rPr>
          <w:b/>
          <w:sz w:val="28"/>
          <w:szCs w:val="28"/>
        </w:rPr>
        <w:t>бразо</w:t>
      </w:r>
      <w:r w:rsidRPr="0099704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ан</w:t>
      </w:r>
      <w:r w:rsidRPr="0099704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я)</w:t>
      </w:r>
    </w:p>
    <w:p w:rsidR="004649A1" w:rsidRPr="0020227B" w:rsidRDefault="004649A1" w:rsidP="00657A68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4649A1" w:rsidRPr="0020227B" w:rsidRDefault="004649A1" w:rsidP="00657A68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  <w:r w:rsidRPr="0020227B">
        <w:rPr>
          <w:sz w:val="32"/>
          <w:szCs w:val="32"/>
        </w:rPr>
        <w:t>Теоретические занятия.</w:t>
      </w:r>
    </w:p>
    <w:tbl>
      <w:tblPr>
        <w:tblW w:w="541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8158"/>
        <w:gridCol w:w="1754"/>
      </w:tblGrid>
      <w:tr w:rsidR="004649A1" w:rsidRPr="00225A01" w:rsidTr="0069745B">
        <w:tc>
          <w:tcPr>
            <w:tcW w:w="484" w:type="pct"/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4649A1" w:rsidRPr="00225A01" w:rsidTr="0069745B">
        <w:tc>
          <w:tcPr>
            <w:tcW w:w="5000" w:type="pct"/>
            <w:gridSpan w:val="3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 семестр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1.1. Эпителиальные и мышечные ткани.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1.2. Соединительные и нервная ткань.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Внутренняя среда организма. Кровь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bCs/>
                <w:sz w:val="22"/>
                <w:szCs w:val="22"/>
              </w:rPr>
              <w:t>2.1. Кровь. Форменные элементы крови.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rPr>
          <w:trHeight w:val="276"/>
        </w:trPr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69745B">
              <w:rPr>
                <w:bCs/>
                <w:sz w:val="22"/>
                <w:szCs w:val="22"/>
              </w:rPr>
              <w:t>2.2. Группы крови.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движения.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3.1. Общая остеология.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3.2. Скелет туловища.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rPr>
          <w:trHeight w:val="276"/>
        </w:trPr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3.3. Скелет плечевого пояса и верхней конечности.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3.4. Скелет таза и нижней конечности.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3.5. Череп.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3.6. Общая миология. Мышцы головы и шеи.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3.7. Мышцы туловища.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745B">
              <w:rPr>
                <w:sz w:val="22"/>
                <w:szCs w:val="22"/>
              </w:rPr>
              <w:t>3.8. Мышцы верхней конечности и плечевого пояса.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3.9. Мышцы нижней конечности и тазового пояса.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дыхания.</w:t>
            </w:r>
          </w:p>
        </w:tc>
      </w:tr>
      <w:tr w:rsidR="004649A1" w:rsidRPr="00225A01" w:rsidTr="0069745B">
        <w:trPr>
          <w:trHeight w:val="276"/>
        </w:trPr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4.1. </w:t>
            </w:r>
            <w:r w:rsidRPr="0069745B">
              <w:rPr>
                <w:bCs/>
                <w:sz w:val="22"/>
                <w:szCs w:val="22"/>
              </w:rPr>
              <w:t>Процесс дыхания. ВДП.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4.2. </w:t>
            </w:r>
            <w:r w:rsidRPr="0069745B">
              <w:rPr>
                <w:bCs/>
                <w:sz w:val="22"/>
                <w:szCs w:val="22"/>
              </w:rPr>
              <w:t xml:space="preserve">Процесс дыхания. Бронхи, легкие, плевра. 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пищеварения.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5.1. </w:t>
            </w:r>
            <w:r w:rsidRPr="0069745B">
              <w:rPr>
                <w:bCs/>
                <w:sz w:val="22"/>
                <w:szCs w:val="22"/>
              </w:rPr>
              <w:t>Процесс пищеварения. Верхний отдел ЖКТ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5.2. </w:t>
            </w:r>
            <w:r w:rsidRPr="0069745B">
              <w:rPr>
                <w:bCs/>
                <w:sz w:val="22"/>
                <w:szCs w:val="22"/>
              </w:rPr>
              <w:t>Процесс пищеварения. Средний отдел ЖКТ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5.3. </w:t>
            </w:r>
            <w:r w:rsidRPr="0069745B">
              <w:rPr>
                <w:bCs/>
                <w:sz w:val="22"/>
                <w:szCs w:val="22"/>
              </w:rPr>
              <w:t xml:space="preserve">Процесс пищеварения. Нижний отдел ЖКТ. 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выделения.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7.1. </w:t>
            </w:r>
            <w:r w:rsidRPr="0069745B">
              <w:rPr>
                <w:bCs/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69745B">
              <w:rPr>
                <w:sz w:val="22"/>
                <w:szCs w:val="22"/>
              </w:rPr>
              <w:t xml:space="preserve">7.2. </w:t>
            </w:r>
            <w:r w:rsidRPr="0069745B">
              <w:rPr>
                <w:bCs/>
                <w:sz w:val="22"/>
                <w:szCs w:val="22"/>
              </w:rPr>
              <w:t>Процесс выделения. МВП.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201" w:type="pct"/>
            <w:gridSpan w:val="2"/>
            <w:tcBorders>
              <w:top w:val="single" w:sz="4" w:space="0" w:color="auto"/>
            </w:tcBorders>
          </w:tcPr>
          <w:p w:rsidR="004649A1" w:rsidRPr="0069745B" w:rsidRDefault="004649A1" w:rsidP="0069745B">
            <w:pPr>
              <w:jc w:val="both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40</w:t>
            </w:r>
          </w:p>
        </w:tc>
      </w:tr>
      <w:tr w:rsidR="004649A1" w:rsidRPr="00D97C40" w:rsidTr="0069745B">
        <w:trPr>
          <w:trHeight w:val="357"/>
        </w:trPr>
        <w:tc>
          <w:tcPr>
            <w:tcW w:w="5000" w:type="pct"/>
            <w:gridSpan w:val="3"/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2 семестр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репродукции.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widowControl w:val="0"/>
              <w:snapToGrid w:val="0"/>
              <w:jc w:val="both"/>
            </w:pPr>
            <w:r w:rsidRPr="0069745B">
              <w:rPr>
                <w:sz w:val="22"/>
                <w:szCs w:val="22"/>
              </w:rPr>
              <w:t>7.1. Женская репродуктивная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7.2. Мужская репродуктивная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8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bCs/>
                <w:sz w:val="22"/>
                <w:szCs w:val="22"/>
              </w:rPr>
              <w:t>Гуморальная регуляция функций.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8.1. Неврогенная группа ЖВС.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8.2. Бранхиогенная группа ЖВС.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8.3. Энтодермальная и мезодермальная группа ЖВС.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 xml:space="preserve">Раздел </w:t>
            </w:r>
          </w:p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Обмен веществ и энергии.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9.1. </w:t>
            </w:r>
            <w:r w:rsidRPr="0069745B">
              <w:rPr>
                <w:bCs/>
                <w:sz w:val="22"/>
                <w:szCs w:val="22"/>
              </w:rPr>
              <w:t>Обмен веществ.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bottom w:val="single" w:sz="4" w:space="0" w:color="auto"/>
            </w:tcBorders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 xml:space="preserve">9.2. </w:t>
            </w:r>
            <w:r w:rsidRPr="0069745B">
              <w:rPr>
                <w:bCs/>
                <w:sz w:val="22"/>
                <w:szCs w:val="22"/>
              </w:rPr>
              <w:t>Обмен веществ.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</w:tcBorders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9.3. Обмен энергии. Терморегуляция.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 xml:space="preserve">Раздел </w:t>
            </w:r>
          </w:p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кровообращения.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10.1. </w:t>
            </w:r>
            <w:r w:rsidRPr="0069745B">
              <w:rPr>
                <w:bCs/>
                <w:sz w:val="22"/>
                <w:szCs w:val="22"/>
              </w:rPr>
              <w:t>Анатомия сердца.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10.2. </w:t>
            </w:r>
            <w:r w:rsidRPr="0069745B">
              <w:rPr>
                <w:bCs/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10.3. </w:t>
            </w:r>
            <w:r w:rsidRPr="0069745B">
              <w:rPr>
                <w:bCs/>
                <w:sz w:val="22"/>
                <w:szCs w:val="22"/>
              </w:rPr>
              <w:t>Артерии головы, шеи, верхних конечностей.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10.4.</w:t>
            </w:r>
            <w:r w:rsidRPr="0069745B">
              <w:rPr>
                <w:bCs/>
                <w:sz w:val="22"/>
                <w:szCs w:val="22"/>
              </w:rPr>
              <w:t xml:space="preserve"> Артерии грудной и брюшной полости, нижних конечностей.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bCs/>
                <w:sz w:val="22"/>
                <w:szCs w:val="22"/>
              </w:rPr>
              <w:t>10.5. Веныбольшого круга кровообращения.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10.6. </w:t>
            </w:r>
            <w:r w:rsidRPr="0069745B">
              <w:rPr>
                <w:bCs/>
                <w:sz w:val="22"/>
                <w:szCs w:val="22"/>
              </w:rPr>
              <w:t>Лимфатическая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 xml:space="preserve">10.7. </w:t>
            </w:r>
            <w:r w:rsidRPr="0069745B">
              <w:rPr>
                <w:bCs/>
                <w:sz w:val="22"/>
                <w:szCs w:val="22"/>
              </w:rPr>
              <w:t>Иммунитет.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Нервная регуляция функций организма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11.1. ЦНС. Спинной мозг.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11.2. ЦНС. Стволовая часть головного мозга.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11.3. ЦНС. Промежуточный мозг. Большие полушария.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11.4. Оболочки головного и спинного мозга.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11.5. ПНС. Черепные нервы.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11.6. ПНС. Черепные нервы.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11.7. ПНС. Спиномозговые нервы.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EC63F6">
            <w:r w:rsidRPr="0069745B">
              <w:rPr>
                <w:sz w:val="22"/>
                <w:szCs w:val="22"/>
              </w:rPr>
              <w:t>11.8. ПНС. Вегетативная нервная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 w:val="restar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12</w:t>
            </w:r>
          </w:p>
        </w:tc>
        <w:tc>
          <w:tcPr>
            <w:tcW w:w="4516" w:type="pct"/>
            <w:gridSpan w:val="2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bCs/>
                <w:sz w:val="22"/>
                <w:szCs w:val="22"/>
              </w:rPr>
              <w:t>Сенсорные системы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12.1. Зрительная сенсорная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12.2. Зрительная сенсорная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12.3. Слуховая и вестибулярная сенсорная система.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12.4. Кожа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12.5. Анализаторы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rPr>
          <w:trHeight w:val="276"/>
        </w:trPr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>12.6. Экскурсия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84" w:type="pct"/>
            <w:vMerge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45B">
              <w:rPr>
                <w:sz w:val="22"/>
                <w:szCs w:val="22"/>
              </w:rPr>
              <w:t xml:space="preserve">12.7. </w:t>
            </w:r>
            <w:r w:rsidRPr="0069745B">
              <w:rPr>
                <w:bCs/>
                <w:sz w:val="22"/>
                <w:szCs w:val="22"/>
              </w:rPr>
              <w:t>Итоговая лекция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RPr="00225A01" w:rsidTr="0069745B">
        <w:tc>
          <w:tcPr>
            <w:tcW w:w="4201" w:type="pct"/>
            <w:gridSpan w:val="2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60</w:t>
            </w:r>
          </w:p>
        </w:tc>
      </w:tr>
      <w:tr w:rsidR="004649A1" w:rsidRPr="00225A01" w:rsidTr="0069745B">
        <w:tc>
          <w:tcPr>
            <w:tcW w:w="4201" w:type="pct"/>
            <w:gridSpan w:val="2"/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9" w:type="pct"/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100</w:t>
            </w:r>
          </w:p>
        </w:tc>
      </w:tr>
    </w:tbl>
    <w:p w:rsidR="004649A1" w:rsidRDefault="004649A1" w:rsidP="00657A68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  <w:r w:rsidRPr="0069205A">
        <w:rPr>
          <w:sz w:val="32"/>
          <w:szCs w:val="32"/>
        </w:rPr>
        <w:t>Практические занятия</w:t>
      </w:r>
    </w:p>
    <w:tbl>
      <w:tblPr>
        <w:tblW w:w="541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8158"/>
        <w:gridCol w:w="1754"/>
      </w:tblGrid>
      <w:tr w:rsidR="004649A1" w:rsidTr="0069745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4649A1" w:rsidTr="006974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1 семестр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4649A1" w:rsidTr="0069745B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>
            <w:pPr>
              <w:rPr>
                <w:b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bCs/>
                <w:sz w:val="22"/>
                <w:szCs w:val="22"/>
              </w:rPr>
              <w:t>1. Ткани.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Внутренняя среда организма. Кровь</w:t>
            </w:r>
          </w:p>
        </w:tc>
      </w:tr>
      <w:tr w:rsidR="004649A1" w:rsidTr="0069745B">
        <w:trPr>
          <w:trHeight w:val="28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numPr>
                <w:ilvl w:val="0"/>
                <w:numId w:val="31"/>
              </w:numPr>
              <w:tabs>
                <w:tab w:val="clear" w:pos="720"/>
                <w:tab w:val="num" w:pos="251"/>
              </w:tabs>
              <w:snapToGrid w:val="0"/>
              <w:ind w:left="251" w:hanging="251"/>
              <w:jc w:val="both"/>
            </w:pPr>
            <w:r w:rsidRPr="0069745B">
              <w:rPr>
                <w:sz w:val="22"/>
                <w:szCs w:val="22"/>
              </w:rPr>
              <w:t>Кровь: форменные элементы.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0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2.  Группы крови.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Процесс движения.</w:t>
            </w:r>
          </w:p>
        </w:tc>
      </w:tr>
      <w:tr w:rsidR="004649A1" w:rsidTr="0069745B">
        <w:trPr>
          <w:trHeight w:val="25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78"/>
              </w:tabs>
              <w:ind w:left="362"/>
            </w:pPr>
            <w:r w:rsidRPr="0069745B">
              <w:rPr>
                <w:sz w:val="22"/>
                <w:szCs w:val="22"/>
              </w:rPr>
              <w:t>Общая остеология.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72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69745B">
              <w:rPr>
                <w:sz w:val="22"/>
                <w:szCs w:val="22"/>
              </w:rPr>
              <w:t xml:space="preserve">  Скелет туловища.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69745B">
              <w:rPr>
                <w:sz w:val="24"/>
                <w:szCs w:val="24"/>
              </w:rPr>
              <w:t xml:space="preserve">  Скелет конечностей и их поясов.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1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4"/>
                <w:szCs w:val="24"/>
              </w:rPr>
            </w:pPr>
            <w:r w:rsidRPr="0069745B">
              <w:rPr>
                <w:sz w:val="24"/>
                <w:szCs w:val="24"/>
              </w:rPr>
              <w:t xml:space="preserve">  Череп.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3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4"/>
                <w:szCs w:val="24"/>
              </w:rPr>
            </w:pPr>
            <w:r w:rsidRPr="0069745B">
              <w:rPr>
                <w:sz w:val="22"/>
                <w:szCs w:val="22"/>
              </w:rPr>
              <w:t xml:space="preserve">  Общая миология. Мышцы головы и шеи.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  <w:p w:rsidR="004649A1" w:rsidRPr="0069745B" w:rsidRDefault="004649A1" w:rsidP="0069745B">
            <w:pPr>
              <w:jc w:val="center"/>
            </w:pPr>
          </w:p>
        </w:tc>
      </w:tr>
      <w:tr w:rsidR="004649A1" w:rsidTr="0069745B">
        <w:trPr>
          <w:trHeight w:val="197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8"/>
              </w:numPr>
              <w:tabs>
                <w:tab w:val="clear" w:pos="720"/>
                <w:tab w:val="num" w:pos="220"/>
              </w:tabs>
              <w:ind w:left="362"/>
              <w:rPr>
                <w:sz w:val="22"/>
                <w:szCs w:val="22"/>
              </w:rPr>
            </w:pPr>
            <w:r w:rsidRPr="0069745B">
              <w:rPr>
                <w:sz w:val="22"/>
                <w:szCs w:val="22"/>
              </w:rPr>
              <w:t xml:space="preserve">  Мышцы туловища.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3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tabs>
                <w:tab w:val="num" w:pos="0"/>
              </w:tabs>
              <w:jc w:val="both"/>
            </w:pPr>
            <w:r w:rsidRPr="0069745B">
              <w:rPr>
                <w:sz w:val="22"/>
                <w:szCs w:val="22"/>
              </w:rPr>
              <w:t>7.   Мышцы конечностей и их поясов.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Процесс дыхания.</w:t>
            </w:r>
          </w:p>
        </w:tc>
      </w:tr>
      <w:tr w:rsidR="004649A1" w:rsidTr="0069745B">
        <w:trPr>
          <w:trHeight w:val="18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Default="004649A1" w:rsidP="0069745B">
            <w:pPr>
              <w:pStyle w:val="ae"/>
              <w:numPr>
                <w:ilvl w:val="1"/>
                <w:numId w:val="13"/>
              </w:numPr>
              <w:tabs>
                <w:tab w:val="clear" w:pos="1440"/>
                <w:tab w:val="num" w:pos="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2"/>
            </w:pPr>
            <w:r w:rsidRPr="0069745B">
              <w:rPr>
                <w:sz w:val="22"/>
                <w:szCs w:val="22"/>
              </w:rPr>
              <w:t>Процесс дыхания. ВДП.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40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EC63F6"/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ind w:right="-216"/>
              <w:jc w:val="both"/>
            </w:pPr>
            <w:r w:rsidRPr="0069745B">
              <w:rPr>
                <w:sz w:val="22"/>
                <w:szCs w:val="22"/>
              </w:rPr>
              <w:t>2.    Процесс дыхания. Бронхи. Легкие. Плевра.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пищеварения.</w:t>
            </w:r>
          </w:p>
        </w:tc>
      </w:tr>
      <w:tr w:rsidR="004649A1" w:rsidTr="0069745B">
        <w:trPr>
          <w:trHeight w:val="28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numPr>
                <w:ilvl w:val="0"/>
                <w:numId w:val="32"/>
              </w:numPr>
              <w:tabs>
                <w:tab w:val="clear" w:pos="720"/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</w:pPr>
            <w:r w:rsidRPr="0069745B">
              <w:rPr>
                <w:bCs/>
                <w:sz w:val="22"/>
                <w:szCs w:val="22"/>
              </w:rPr>
              <w:t>Процесс пищеварения. Верхний отдел ЖКТ.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7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numPr>
                <w:ilvl w:val="0"/>
                <w:numId w:val="32"/>
              </w:numPr>
              <w:tabs>
                <w:tab w:val="clear" w:pos="720"/>
                <w:tab w:val="num" w:pos="2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51" w:hanging="251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Процесс пищеварения. Средний и нижний отдел ЖКТ.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7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tabs>
                <w:tab w:val="num" w:pos="251"/>
              </w:tabs>
              <w:ind w:left="251" w:hanging="251"/>
              <w:jc w:val="both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 xml:space="preserve">3.  Процесс пищеварения. Нижний отдел ЖКТ.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6</w:t>
            </w:r>
          </w:p>
          <w:p w:rsidR="004649A1" w:rsidRPr="0069745B" w:rsidRDefault="004649A1" w:rsidP="0069745B">
            <w:pPr>
              <w:jc w:val="center"/>
            </w:pP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выделения.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numPr>
                <w:ilvl w:val="0"/>
                <w:numId w:val="33"/>
              </w:numPr>
              <w:tabs>
                <w:tab w:val="clear" w:pos="720"/>
                <w:tab w:val="num" w:pos="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2"/>
            </w:pPr>
            <w:r w:rsidRPr="0069745B">
              <w:rPr>
                <w:bCs/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both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2.    Процесс выделения. МВП.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both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34</w:t>
            </w:r>
          </w:p>
        </w:tc>
      </w:tr>
      <w:tr w:rsidR="004649A1" w:rsidTr="006974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2 семестр</w:t>
            </w:r>
          </w:p>
        </w:tc>
      </w:tr>
      <w:tr w:rsidR="004649A1" w:rsidTr="0069745B">
        <w:trPr>
          <w:trHeight w:val="30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репродукции.</w:t>
            </w:r>
          </w:p>
        </w:tc>
      </w:tr>
      <w:tr w:rsidR="004649A1" w:rsidTr="0069745B">
        <w:trPr>
          <w:trHeight w:val="16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widowControl w:val="0"/>
              <w:snapToGrid w:val="0"/>
            </w:pPr>
            <w:r w:rsidRPr="0069745B">
              <w:rPr>
                <w:sz w:val="22"/>
                <w:szCs w:val="22"/>
              </w:rPr>
              <w:t>1. Женская репродуктивная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3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69745B">
              <w:rPr>
                <w:sz w:val="22"/>
                <w:szCs w:val="22"/>
              </w:rPr>
              <w:t>2. Мужская репродуктивная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8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bCs/>
                <w:sz w:val="22"/>
                <w:szCs w:val="22"/>
              </w:rPr>
              <w:t>Гуморальная регуляция функций.</w:t>
            </w:r>
          </w:p>
        </w:tc>
      </w:tr>
      <w:tr w:rsidR="004649A1" w:rsidTr="0069745B">
        <w:trPr>
          <w:trHeight w:val="38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64"/>
              </w:tabs>
              <w:ind w:left="362"/>
            </w:pPr>
            <w:r w:rsidRPr="0069745B">
              <w:rPr>
                <w:sz w:val="22"/>
                <w:szCs w:val="22"/>
              </w:rPr>
              <w:t>Неврогенная и бранхиогенная группа ЖВС.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both"/>
            </w:pPr>
            <w:r w:rsidRPr="0069745B">
              <w:rPr>
                <w:sz w:val="22"/>
                <w:szCs w:val="22"/>
              </w:rPr>
              <w:t>2.  Мезодермальная и энтодермальная группа ЖВС.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9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Процесс кровообращения.</w:t>
            </w:r>
          </w:p>
        </w:tc>
      </w:tr>
      <w:tr w:rsidR="004649A1" w:rsidTr="0069745B">
        <w:trPr>
          <w:trHeight w:val="2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</w:pPr>
            <w:r w:rsidRPr="0069745B">
              <w:rPr>
                <w:bCs/>
                <w:sz w:val="22"/>
                <w:szCs w:val="22"/>
              </w:rPr>
              <w:t>Анатомия сердца.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15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4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Артерии головы,  шеи, верхних  конечностей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2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Артерии грудной и брюшной полости, нижних конечностей.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3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Вены большого круга кровообращения.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10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Нервная регуляция функций организма</w:t>
            </w:r>
          </w:p>
        </w:tc>
      </w:tr>
      <w:tr w:rsidR="004649A1" w:rsidTr="0069745B">
        <w:trPr>
          <w:trHeight w:val="21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</w:pPr>
            <w:r w:rsidRPr="0069745B">
              <w:rPr>
                <w:bCs/>
                <w:sz w:val="22"/>
                <w:szCs w:val="22"/>
              </w:rPr>
              <w:t>ЦНС: спинной мозг.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ЦНС: стволовая часть мозга.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ЦНС: промежуточный мозг, большие полушария.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19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 xml:space="preserve">ПНС: черепные нервы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5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ПНС:спинномозговые нервы.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tabs>
                <w:tab w:val="num" w:pos="0"/>
              </w:tabs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6.    ПНС: вегетативная нервная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b/>
                <w:bCs/>
                <w:sz w:val="22"/>
                <w:szCs w:val="22"/>
              </w:rPr>
              <w:t>Сенсорные системы.</w:t>
            </w:r>
          </w:p>
        </w:tc>
      </w:tr>
      <w:tr w:rsidR="004649A1" w:rsidTr="0069745B">
        <w:trPr>
          <w:trHeight w:val="31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pStyle w:val="31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napToGrid w:val="0"/>
              <w:ind w:left="362"/>
              <w:rPr>
                <w:bCs/>
                <w:sz w:val="22"/>
                <w:szCs w:val="22"/>
              </w:rPr>
            </w:pPr>
            <w:r w:rsidRPr="0069745B">
              <w:rPr>
                <w:bCs/>
                <w:sz w:val="22"/>
                <w:szCs w:val="22"/>
              </w:rPr>
              <w:t>Зрительная сенсорная система.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Слуховая и вестибулярная сенсорные системы.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rPr>
          <w:trHeight w:val="285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jc w:val="center"/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1" w:rsidRPr="0069745B" w:rsidRDefault="004649A1" w:rsidP="0069745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ind w:left="362"/>
              <w:rPr>
                <w:bCs/>
              </w:rPr>
            </w:pPr>
            <w:r w:rsidRPr="0069745B">
              <w:rPr>
                <w:bCs/>
                <w:sz w:val="22"/>
                <w:szCs w:val="22"/>
              </w:rPr>
              <w:t>Кожа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</w:pPr>
            <w:r w:rsidRPr="0069745B">
              <w:rPr>
                <w:sz w:val="22"/>
                <w:szCs w:val="22"/>
              </w:rPr>
              <w:t>2</w:t>
            </w:r>
          </w:p>
        </w:tc>
      </w:tr>
      <w:tr w:rsidR="004649A1" w:rsidTr="0069745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36</w:t>
            </w:r>
          </w:p>
        </w:tc>
      </w:tr>
      <w:tr w:rsidR="004649A1" w:rsidTr="0069745B"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6974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A1" w:rsidRPr="0069745B" w:rsidRDefault="004649A1" w:rsidP="0069745B">
            <w:pPr>
              <w:jc w:val="center"/>
              <w:rPr>
                <w:b/>
              </w:rPr>
            </w:pPr>
            <w:r w:rsidRPr="0069745B">
              <w:rPr>
                <w:b/>
                <w:sz w:val="22"/>
                <w:szCs w:val="22"/>
              </w:rPr>
              <w:t>70</w:t>
            </w:r>
          </w:p>
        </w:tc>
      </w:tr>
    </w:tbl>
    <w:p w:rsidR="004649A1" w:rsidRPr="0069205A" w:rsidRDefault="004649A1" w:rsidP="00657A68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4649A1" w:rsidRPr="0020227B" w:rsidRDefault="004649A1" w:rsidP="00657A68">
      <w:pPr>
        <w:pStyle w:val="ae"/>
        <w:numPr>
          <w:ilvl w:val="0"/>
          <w:numId w:val="2"/>
        </w:numPr>
        <w:jc w:val="center"/>
        <w:rPr>
          <w:sz w:val="32"/>
          <w:szCs w:val="32"/>
        </w:rPr>
      </w:pPr>
    </w:p>
    <w:p w:rsidR="004649A1" w:rsidRDefault="004649A1" w:rsidP="00657A68"/>
    <w:p w:rsidR="004649A1" w:rsidRDefault="004649A1" w:rsidP="00657A68"/>
    <w:p w:rsidR="004649A1" w:rsidRDefault="004649A1" w:rsidP="00657A68"/>
    <w:p w:rsidR="004649A1" w:rsidRDefault="004649A1"/>
    <w:sectPr w:rsidR="004649A1" w:rsidSect="0041367A">
      <w:footerReference w:type="even" r:id="rId18"/>
      <w:footerReference w:type="default" r:id="rId19"/>
      <w:footerReference w:type="first" r:id="rId20"/>
      <w:footnotePr>
        <w:pos w:val="beneathText"/>
      </w:footnotePr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32" w:rsidRDefault="00DF4432" w:rsidP="0041367A">
      <w:r>
        <w:separator/>
      </w:r>
    </w:p>
  </w:endnote>
  <w:endnote w:type="continuationSeparator" w:id="0">
    <w:p w:rsidR="00DF4432" w:rsidRDefault="00DF4432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9A1" w:rsidRDefault="004649A1" w:rsidP="00FF681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>PAGE</w:instrText>
    </w:r>
    <w:r>
      <w:rPr>
        <w:rStyle w:val="a5"/>
      </w:rPr>
      <w:fldChar w:fldCharType="separate"/>
    </w:r>
    <w:r w:rsidR="00777B46">
      <w:rPr>
        <w:rStyle w:val="a5"/>
        <w:noProof/>
      </w:rPr>
      <w:t>5</w:t>
    </w:r>
    <w:r>
      <w:rPr>
        <w:rStyle w:val="a5"/>
      </w:rPr>
      <w:fldChar w:fldCharType="end"/>
    </w:r>
  </w:p>
  <w:p w:rsidR="004649A1" w:rsidRDefault="00DF4432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46.7pt;margin-top:.05pt;width:5.95pt;height:13.7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8zlgIAABoFAAAOAAAAZHJzL2Uyb0RvYy54bWysVNuO0zAQfUfiHyy/d5OUpG2ipqu9UIS0&#10;XKSFD3ATp7FwbGO7TRbEt/AVPCHxDf0kxnbTvfCCEHlwxvb4+MzMGS/Ph46jPdWGSVHi5CzGiIpK&#10;1kxsS/zxw3qywMhYImrCpaAlvqMGn6+eP1v2qqBT2UpeU40ARJiiVyVurVVFFJmqpR0xZ1JRAZuN&#10;1B2xMNXbqNakB/SOR9M4nkW91LXSsqLGwOp12MQrj980tLLvmsZQi3iJgZv1o/bjxo3RakmKrSaq&#10;ZdWRBvkHFh1hAi49QV0TS9BOsz+gOlZpaWRjzyrZRbJpWEV9DBBNEj+J5rYlivpYIDlGndJk/h9s&#10;9Xb/XiNWlzjDSJAOSnT4fvh1+Hn4gTKXnV6ZApxuFbjZ4VIOUGUfqVE3svpkkJBXLRFbeqG17FtK&#10;amCXuJPRg6MBxziQTf9G1nAN2VnpgYZGdy51kAwE6FClu1Nl6GBRBYvzLJsBwQp2kvmLPPeFi0gx&#10;nlXa2FdUdsgZJdZQd49N9jfGOi6kGF3cVUZyVq8Z536it5srrtGegEbW/gtnuWpJWB2vM8HV4z3C&#10;4MIhCekww3VhBfgDAbfnIvGC+Jon0zS+nOaT9Wwxn6TrNJvk83gxiZP8Mp/FaZ5er785BklatKyu&#10;qbhhgo7iTNK/K/6xTYKsvDxRX+I8m2Y+uEfsj2EdY43d5wv4JFEds9CrnHUlXpycSOFq/lLUEDYp&#10;LGE82NFj+j5lkIPx77PiFeJEEeRhh80AKE42G1nfgVa0hGKCIOCBAaOV+gtGPTRric3nHdEUI/5a&#10;gN5cZ4+GHo3NaBBRwdESW4yCeWXDC7BTmm1bQA6KFvICNNkwL5h7FkDZTaABPfnjY+E6/OHce90/&#10;aavfAAAA//8DAFBLAwQUAAYACAAAACEAMoA9N9wAAAAJAQAADwAAAGRycy9kb3ducmV2LnhtbEyP&#10;wU7DMBBE70j8g7WVuFG7CaVtGqeCIrhWBKRe3XgbR4nXUey24e9xTnAcvdHs23w32o5dcfCNIwmL&#10;uQCGVDndUC3h++v9cQ3MB0VadY5Qwg962BX3d7nKtLvRJ17LULM4Qj5TEkwIfca5rwxa5eeuR4rs&#10;7AarQoxDzfWgbnHcdjwR4plb1VC8YFSPe4NVW16shPSQrI7+o3zb90fctGv/2p7JSPkwG1+2wAKO&#10;4a8Mk35UhyI6ndyFtGddzGKTPsXuRNjEF2KZAjtJSFZL4EXO/39Q/AIAAP//AwBQSwECLQAUAAYA&#10;CAAAACEAtoM4kv4AAADhAQAAEwAAAAAAAAAAAAAAAAAAAAAAW0NvbnRlbnRfVHlwZXNdLnhtbFBL&#10;AQItABQABgAIAAAAIQA4/SH/1gAAAJQBAAALAAAAAAAAAAAAAAAAAC8BAABfcmVscy8ucmVsc1BL&#10;AQItABQABgAIAAAAIQDWky8zlgIAABoFAAAOAAAAAAAAAAAAAAAAAC4CAABkcnMvZTJvRG9jLnht&#10;bFBLAQItABQABgAIAAAAIQAygD033AAAAAkBAAAPAAAAAAAAAAAAAAAAAPAEAABkcnMvZG93bnJl&#10;di54bWxQSwUGAAAAAAQABADzAAAA+QUAAAAA&#10;" stroked="f">
          <v:fill opacity="0"/>
          <v:textbox inset="0,0,0,0">
            <w:txbxContent>
              <w:p w:rsidR="004649A1" w:rsidRDefault="00542E28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4649A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77B46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9A1" w:rsidRDefault="004649A1" w:rsidP="00FF681A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B46">
      <w:rPr>
        <w:rStyle w:val="a5"/>
        <w:noProof/>
      </w:rPr>
      <w:t>24</w:t>
    </w:r>
    <w:r>
      <w:rPr>
        <w:rStyle w:val="a5"/>
      </w:rPr>
      <w:fldChar w:fldCharType="end"/>
    </w:r>
  </w:p>
  <w:p w:rsidR="004649A1" w:rsidRDefault="00DF4432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773.1pt;margin-top:.05pt;width:11.95pt;height:13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lomgIAACIFAAAOAAAAZHJzL2Uyb0RvYy54bWysVF2O0zAQfkfiDpbfu0lK+pOo6Wq7SxHS&#10;8iMtHMBNnMbCsY3tNlkQZ+EUPCFxhh6Jsd10t8sLQuTBGdvjb+ab+ezFZd9ytKfaMCkKnFzEGFFR&#10;yoqJbYE/fliP5hgZS0RFuBS0wPfU4Mvl82eLTuV0LBvJK6oRgAiTd6rAjbUqjyJTNrQl5kIqKmCz&#10;lrolFqZ6G1WadIDe8mgcx9Ook7pSWpbUGFi9CZt46fHrmpb2XV0bahEvMORm/aj9uHFjtFyQfKuJ&#10;alh5TIP8QxYtYQKCnqBuiCVop9kfUC0rtTSythelbCNZ16ykngOwSeInbO4aoqjnAsUx6lQm8/9g&#10;y7f79xqxqsApRoK00KLD98Ovw8/DD5S66nTK5OB0p8DN9ivZQ5c9U6NuZfnJICGvGyK29Epr2TWU&#10;VJBd4k5Gj44GHONANt0bWUEYsrPSA/W1bl3poBgI0KFL96fO0N6i0oWcJLPpBKMStpLZiyzznYtI&#10;PhxW2thXVLbIGQXW0HgPTva3xrpkSD64uFhGclatGed+oreba67RnoBI1v4LZ7lqSFgdwpng6vHO&#10;MLhwSEI6zBAurAABSMDtOSpeEV+zZJzGq3E2Wk/ns1G6TiejbBbPR3GSrbJpnGbpzfqbyyBJ84ZV&#10;FRW3TNBBnUn6d90/3pOgK69P1BU4m4wnntxZ9kdaR66x+3wHnxSqZRYuK2dtgecnJ5K7pr8UFdAm&#10;uSWMBzs6T9+XDGow/H1VvEScKoI+bL/pvRa9fpx8NrK6B81oCT0FYcBDA0Yj9ReMOri0BTafd0RT&#10;jPhrAbpzN3ww9GBsBoOIEo4W2GIUzGsbXoKd0mzbAHJQtpBXoM2aed08ZAGZuwlcRM/h+Gi4m/54&#10;7r0enrblbwAAAP//AwBQSwMEFAAGAAgAAAAhAHPyFiLcAAAACQEAAA8AAABkcnMvZG93bnJldi54&#10;bWxMj0FPg0AQhe8m/ofNmHizS1FKpSyN1ui1EU163cKUJbCzhN22+O8dTnqbl+/lzXv5drK9uODo&#10;W0cKlosIBFLl6pYaBd9f7w9rED5oqnXvCBX8oIdtcXuT66x2V/rESxkawSHkM63AhDBkUvrKoNV+&#10;4QYkZic3Wh1Yjo2sR33lcNvLOIpW0uqW+IPRA+4MVl15tgoe93F68B/l22444HO39q/diYxS93fT&#10;ywZEwCn8mWGuz9Wh4E5Hd6bai5518rSK2TsTMfMkjfg6KojTBGSRy/8Lil8AAAD//wMAUEsBAi0A&#10;FAAGAAgAAAAhALaDOJL+AAAA4QEAABMAAAAAAAAAAAAAAAAAAAAAAFtDb250ZW50X1R5cGVzXS54&#10;bWxQSwECLQAUAAYACAAAACEAOP0h/9YAAACUAQAACwAAAAAAAAAAAAAAAAAvAQAAX3JlbHMvLnJl&#10;bHNQSwECLQAUAAYACAAAACEAKoRpaJoCAAAiBQAADgAAAAAAAAAAAAAAAAAuAgAAZHJzL2Uyb0Rv&#10;Yy54bWxQSwECLQAUAAYACAAAACEAc/IWItwAAAAJAQAADwAAAAAAAAAAAAAAAAD0BAAAZHJzL2Rv&#10;d25yZXYueG1sUEsFBgAAAAAEAAQA8wAAAP0FAAAAAA==&#10;" stroked="f">
          <v:fill opacity="0"/>
          <v:textbox inset="0,0,0,0">
            <w:txbxContent>
              <w:p w:rsidR="004649A1" w:rsidRPr="00785512" w:rsidRDefault="004649A1" w:rsidP="00FF681A"/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4649A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9A1" w:rsidRDefault="004649A1" w:rsidP="00FF681A">
    <w:pPr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542E28" w:rsidP="00FF681A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9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B46">
      <w:rPr>
        <w:rStyle w:val="a5"/>
        <w:noProof/>
      </w:rPr>
      <w:t>29</w:t>
    </w:r>
    <w:r>
      <w:rPr>
        <w:rStyle w:val="a5"/>
      </w:rPr>
      <w:fldChar w:fldCharType="end"/>
    </w:r>
  </w:p>
  <w:p w:rsidR="004649A1" w:rsidRDefault="00DF4432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40.6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FmQIAACIFAAAOAAAAZHJzL2Uyb0RvYy54bWysVNuO0zAQfUfiHyy/d5OU9JJo09VeKEJa&#10;LtLCB7iO01g4trHdJgviW/gKnpD4hn4SY7spu/CCEHlwxvb4eM7MGZ9fDJ1Ae2YsV7LC2VmKEZNU&#10;1VxuK/z+3XqyxMg6ImsilGQVvmcWX6yePjnvdcmmqlWiZgYBiLRlryvcOqfLJLG0ZR2xZ0ozCZuN&#10;Mh1xMDXbpDakB/ROJNM0nSe9MrU2ijJrYfUmbuJVwG8aRt2bprHMIVFhiM2F0YRx48dkdU7KrSG6&#10;5fQYBvmHKDrCJVx6grohjqCd4X9AdZwaZVXjzqjqEtU0nLLAAdhk6W9s7lqiWeACybH6lCb7/2Dp&#10;6/1bg3gNtcNIkg5KdPh6+HH4fviGMp+dXtsSnO40uLnhSg3e0zO1+lbRDxZJdd0SuWWXxqi+ZaSG&#10;6MLJ5MHRiGM9yKZ/pWq4huycCkBDYzoPCMlAgA5Vuj9Vhg0OUX/lLFvMZxhR2MoWz4oiVC4h5XhY&#10;G+teMNUhb1TYQOEDONnfWgc0wHV0CcErwes1FyJMzHZzLQzaExDJOnzxrNAtiavjdTa6Bjz7EENI&#10;jySVx4zXxRUgAAH4PU8lKOJzkU3z9GpaTNbz5WKSr/PZpFiky0maFVfFPM2L/Gb9xUeQ5WXL65rJ&#10;Wy7ZqM4s/7vqH/sk6iroE/UVLmbTWSD3KPojrSPX1H++9pC0R24dd9CsgncVXp6cSOmL/lzWcICU&#10;jnAR7eRx+AENcjD+Q1aCRLwqoj7csBmCFqej8jaqvgfNGAU1BWHAQwNGq8wnjHpo2grbjztiGEbi&#10;pQTd+Q4fDTMam9EgksLRCjuMonnt4kuw04ZvW0COypbqErTZ8KAbL+IYBUTuJ9CIgcPx0fCd/nAe&#10;vH49baufAAAA//8DAFBLAwQUAAYACAAAACEAWwV9oNwAAAAJAQAADwAAAGRycy9kb3ducmV2Lnht&#10;bEyPwU7DMBBE70j8g7WVuFE7qUpDGqeCIrgiAlKvbryNo8TrKHbb8Pc4J3ocvdHs22I32Z5dcPSt&#10;IwnJUgBDqp1uqZHw8/3+mAHzQZFWvSOU8IseduX9XaFy7a70hZcqNCyOkM+VBBPCkHPua4NW+aUb&#10;kCI7udGqEOPYcD2qaxy3PU+FeOJWtRQvGDXg3mDdVWcrYfWZbg7+o3rbDwd87jL/2p3ISPmwmF62&#10;wAJO4b8Ms35UhzI6Hd2ZtGd9zCJLVrE7EzbzRKxTYEcJ6WYNvCz47QflHwAAAP//AwBQSwECLQAU&#10;AAYACAAAACEAtoM4kv4AAADhAQAAEwAAAAAAAAAAAAAAAAAAAAAAW0NvbnRlbnRfVHlwZXNdLnht&#10;bFBLAQItABQABgAIAAAAIQA4/SH/1gAAAJQBAAALAAAAAAAAAAAAAAAAAC8BAABfcmVscy8ucmVs&#10;c1BLAQItABQABgAIAAAAIQDLdG/FmQIAACIFAAAOAAAAAAAAAAAAAAAAAC4CAABkcnMvZTJvRG9j&#10;LnhtbFBLAQItABQABgAIAAAAIQBbBX2g3AAAAAkBAAAPAAAAAAAAAAAAAAAAAPMEAABkcnMvZG93&#10;bnJldi54bWxQSwUGAAAAAAQABADzAAAA/AUAAAAA&#10;" stroked="f">
          <v:fill opacity="0"/>
          <v:textbox inset="0,0,0,0">
            <w:txbxContent>
              <w:p w:rsidR="004649A1" w:rsidRDefault="00542E28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4649A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77B46">
                  <w:rPr>
                    <w:rStyle w:val="a5"/>
                    <w:noProof/>
                  </w:rPr>
                  <w:t>29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1" w:rsidRDefault="00464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32" w:rsidRDefault="00DF4432" w:rsidP="0041367A">
      <w:r>
        <w:separator/>
      </w:r>
    </w:p>
  </w:footnote>
  <w:footnote w:type="continuationSeparator" w:id="0">
    <w:p w:rsidR="00DF4432" w:rsidRDefault="00DF4432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─"/>
      <w:lvlJc w:val="left"/>
      <w:pPr>
        <w:tabs>
          <w:tab w:val="num" w:pos="1080"/>
        </w:tabs>
        <w:ind w:left="1080"/>
      </w:pPr>
      <w:rPr>
        <w:rFonts w:ascii="Times New Roman" w:hAnsi="Times New Roman"/>
        <w:b w:val="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14"/>
    <w:multiLevelType w:val="singleLevel"/>
    <w:tmpl w:val="1200C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1D"/>
    <w:multiLevelType w:val="multilevel"/>
    <w:tmpl w:val="0000001D"/>
    <w:name w:val="WW8Num29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20"/>
    <w:multiLevelType w:val="multilevel"/>
    <w:tmpl w:val="CE52AA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6C424F"/>
    <w:multiLevelType w:val="hybridMultilevel"/>
    <w:tmpl w:val="AA1C7F5E"/>
    <w:lvl w:ilvl="0" w:tplc="20CC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EA63BB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B73321E"/>
    <w:multiLevelType w:val="hybridMultilevel"/>
    <w:tmpl w:val="9A86852A"/>
    <w:lvl w:ilvl="0" w:tplc="3E12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305108"/>
    <w:multiLevelType w:val="hybridMultilevel"/>
    <w:tmpl w:val="3A24FF76"/>
    <w:lvl w:ilvl="0" w:tplc="3E36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2B7"/>
    <w:multiLevelType w:val="hybridMultilevel"/>
    <w:tmpl w:val="F54AD044"/>
    <w:lvl w:ilvl="0" w:tplc="A180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D6687"/>
    <w:multiLevelType w:val="hybridMultilevel"/>
    <w:tmpl w:val="5F62BB52"/>
    <w:lvl w:ilvl="0" w:tplc="CE1A307E">
      <w:start w:val="1"/>
      <w:numFmt w:val="decimal"/>
      <w:lvlText w:val="%1."/>
      <w:lvlJc w:val="left"/>
      <w:pPr>
        <w:tabs>
          <w:tab w:val="num" w:pos="1230"/>
        </w:tabs>
        <w:ind w:left="1230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0">
    <w:nsid w:val="4BE724AA"/>
    <w:multiLevelType w:val="hybridMultilevel"/>
    <w:tmpl w:val="E41A71B0"/>
    <w:lvl w:ilvl="0" w:tplc="C804EC9E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284CA2"/>
    <w:multiLevelType w:val="hybridMultilevel"/>
    <w:tmpl w:val="F49CAB5A"/>
    <w:name w:val="WW8Num242222"/>
    <w:lvl w:ilvl="0" w:tplc="2A7E6F0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3C1626"/>
    <w:multiLevelType w:val="hybridMultilevel"/>
    <w:tmpl w:val="C5ACF310"/>
    <w:name w:val="WW8Num2423"/>
    <w:lvl w:ilvl="0" w:tplc="0000001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87DF5"/>
    <w:multiLevelType w:val="hybridMultilevel"/>
    <w:tmpl w:val="8FBA63AA"/>
    <w:lvl w:ilvl="0" w:tplc="04E2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89791C"/>
    <w:multiLevelType w:val="hybridMultilevel"/>
    <w:tmpl w:val="FC025F82"/>
    <w:lvl w:ilvl="0" w:tplc="67EE6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9F6A6C"/>
    <w:multiLevelType w:val="hybridMultilevel"/>
    <w:tmpl w:val="B2060BCC"/>
    <w:lvl w:ilvl="0" w:tplc="5E7C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1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A52E16"/>
    <w:multiLevelType w:val="hybridMultilevel"/>
    <w:tmpl w:val="DFC41170"/>
    <w:lvl w:ilvl="0" w:tplc="3032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F37B53"/>
    <w:multiLevelType w:val="hybridMultilevel"/>
    <w:tmpl w:val="EFD080C0"/>
    <w:name w:val="WW8Num24222"/>
    <w:lvl w:ilvl="0" w:tplc="34EE1A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6872D0"/>
    <w:multiLevelType w:val="hybridMultilevel"/>
    <w:tmpl w:val="D8107232"/>
    <w:lvl w:ilvl="0" w:tplc="3832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6A2BB6"/>
    <w:multiLevelType w:val="hybridMultilevel"/>
    <w:tmpl w:val="CBFE4E24"/>
    <w:lvl w:ilvl="0" w:tplc="79C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F2B81"/>
    <w:multiLevelType w:val="hybridMultilevel"/>
    <w:tmpl w:val="1FE6FDBC"/>
    <w:lvl w:ilvl="0" w:tplc="4D8C4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821346"/>
    <w:multiLevelType w:val="hybridMultilevel"/>
    <w:tmpl w:val="4EF44314"/>
    <w:lvl w:ilvl="0" w:tplc="D80C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EE1A14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6"/>
  </w:num>
  <w:num w:numId="18">
    <w:abstractNumId w:val="27"/>
  </w:num>
  <w:num w:numId="19">
    <w:abstractNumId w:val="19"/>
  </w:num>
  <w:num w:numId="20">
    <w:abstractNumId w:val="21"/>
  </w:num>
  <w:num w:numId="21">
    <w:abstractNumId w:val="25"/>
  </w:num>
  <w:num w:numId="22">
    <w:abstractNumId w:val="32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7A68"/>
    <w:rsid w:val="00033B4E"/>
    <w:rsid w:val="00074613"/>
    <w:rsid w:val="000A3DA3"/>
    <w:rsid w:val="000B2E9A"/>
    <w:rsid w:val="00105D16"/>
    <w:rsid w:val="0012367B"/>
    <w:rsid w:val="00161954"/>
    <w:rsid w:val="00166ECC"/>
    <w:rsid w:val="00171FB7"/>
    <w:rsid w:val="0020227B"/>
    <w:rsid w:val="00225A01"/>
    <w:rsid w:val="00243BD9"/>
    <w:rsid w:val="00261CB6"/>
    <w:rsid w:val="002644CB"/>
    <w:rsid w:val="00283697"/>
    <w:rsid w:val="0030793D"/>
    <w:rsid w:val="00312FF0"/>
    <w:rsid w:val="00331102"/>
    <w:rsid w:val="00393DEE"/>
    <w:rsid w:val="00394CE9"/>
    <w:rsid w:val="003B548E"/>
    <w:rsid w:val="003D7E2B"/>
    <w:rsid w:val="0041367A"/>
    <w:rsid w:val="004649A1"/>
    <w:rsid w:val="00481ACC"/>
    <w:rsid w:val="004E47DF"/>
    <w:rsid w:val="00512CEA"/>
    <w:rsid w:val="00542E28"/>
    <w:rsid w:val="005806CA"/>
    <w:rsid w:val="005C6219"/>
    <w:rsid w:val="005C7222"/>
    <w:rsid w:val="0061308A"/>
    <w:rsid w:val="00657467"/>
    <w:rsid w:val="00657A68"/>
    <w:rsid w:val="00687664"/>
    <w:rsid w:val="0069205A"/>
    <w:rsid w:val="0069745B"/>
    <w:rsid w:val="006B7CCA"/>
    <w:rsid w:val="00762865"/>
    <w:rsid w:val="00777B46"/>
    <w:rsid w:val="00785512"/>
    <w:rsid w:val="00802BBF"/>
    <w:rsid w:val="00837054"/>
    <w:rsid w:val="0085403D"/>
    <w:rsid w:val="008B4767"/>
    <w:rsid w:val="00902083"/>
    <w:rsid w:val="009163EC"/>
    <w:rsid w:val="00997049"/>
    <w:rsid w:val="00AF2878"/>
    <w:rsid w:val="00B26205"/>
    <w:rsid w:val="00B43814"/>
    <w:rsid w:val="00B630EE"/>
    <w:rsid w:val="00BF69C3"/>
    <w:rsid w:val="00C10DF5"/>
    <w:rsid w:val="00C50E65"/>
    <w:rsid w:val="00CE06A7"/>
    <w:rsid w:val="00CE0A41"/>
    <w:rsid w:val="00D01BB0"/>
    <w:rsid w:val="00D15220"/>
    <w:rsid w:val="00D334F1"/>
    <w:rsid w:val="00D35174"/>
    <w:rsid w:val="00D66AD6"/>
    <w:rsid w:val="00D97C40"/>
    <w:rsid w:val="00DF1FBE"/>
    <w:rsid w:val="00DF4432"/>
    <w:rsid w:val="00E11252"/>
    <w:rsid w:val="00E654F4"/>
    <w:rsid w:val="00E704F3"/>
    <w:rsid w:val="00E84AD6"/>
    <w:rsid w:val="00EC63F6"/>
    <w:rsid w:val="00EE1DF3"/>
    <w:rsid w:val="00F1122A"/>
    <w:rsid w:val="00F1329F"/>
    <w:rsid w:val="00F844B7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6652E09-3D77-4BED-8701-0FD9EA9B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7A68"/>
    <w:pPr>
      <w:keepNext/>
      <w:tabs>
        <w:tab w:val="num" w:pos="36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A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657A68"/>
  </w:style>
  <w:style w:type="character" w:customStyle="1" w:styleId="WW8Num4z0">
    <w:name w:val="WW8Num4z0"/>
    <w:uiPriority w:val="99"/>
    <w:rsid w:val="00657A68"/>
  </w:style>
  <w:style w:type="character" w:customStyle="1" w:styleId="WW8Num5z0">
    <w:name w:val="WW8Num5z0"/>
    <w:uiPriority w:val="99"/>
    <w:rsid w:val="00657A68"/>
    <w:rPr>
      <w:rFonts w:ascii="Times New Roman" w:hAnsi="Times New Roman"/>
    </w:rPr>
  </w:style>
  <w:style w:type="character" w:customStyle="1" w:styleId="WW8Num6z0">
    <w:name w:val="WW8Num6z0"/>
    <w:uiPriority w:val="99"/>
    <w:rsid w:val="00657A68"/>
  </w:style>
  <w:style w:type="character" w:customStyle="1" w:styleId="WW8Num7z0">
    <w:name w:val="WW8Num7z0"/>
    <w:uiPriority w:val="99"/>
    <w:rsid w:val="00657A68"/>
    <w:rPr>
      <w:b/>
    </w:rPr>
  </w:style>
  <w:style w:type="character" w:customStyle="1" w:styleId="WW8Num8z0">
    <w:name w:val="WW8Num8z0"/>
    <w:uiPriority w:val="99"/>
    <w:rsid w:val="00657A68"/>
  </w:style>
  <w:style w:type="character" w:customStyle="1" w:styleId="WW8Num9z0">
    <w:name w:val="WW8Num9z0"/>
    <w:uiPriority w:val="99"/>
    <w:rsid w:val="00657A68"/>
  </w:style>
  <w:style w:type="character" w:customStyle="1" w:styleId="WW8Num10z0">
    <w:name w:val="WW8Num10z0"/>
    <w:uiPriority w:val="99"/>
    <w:rsid w:val="00657A68"/>
  </w:style>
  <w:style w:type="character" w:customStyle="1" w:styleId="WW8Num11z0">
    <w:name w:val="WW8Num11z0"/>
    <w:uiPriority w:val="99"/>
    <w:rsid w:val="00657A68"/>
    <w:rPr>
      <w:rFonts w:ascii="Times New Roman" w:hAnsi="Times New Roman"/>
    </w:rPr>
  </w:style>
  <w:style w:type="character" w:customStyle="1" w:styleId="WW8Num12z0">
    <w:name w:val="WW8Num12z0"/>
    <w:uiPriority w:val="99"/>
    <w:rsid w:val="00657A68"/>
  </w:style>
  <w:style w:type="character" w:customStyle="1" w:styleId="WW8Num13z0">
    <w:name w:val="WW8Num13z0"/>
    <w:uiPriority w:val="99"/>
    <w:rsid w:val="00657A68"/>
  </w:style>
  <w:style w:type="character" w:customStyle="1" w:styleId="WW8Num14z0">
    <w:name w:val="WW8Num14z0"/>
    <w:uiPriority w:val="99"/>
    <w:rsid w:val="00657A68"/>
  </w:style>
  <w:style w:type="character" w:customStyle="1" w:styleId="WW8Num15z0">
    <w:name w:val="WW8Num15z0"/>
    <w:uiPriority w:val="99"/>
    <w:rsid w:val="00657A68"/>
  </w:style>
  <w:style w:type="character" w:customStyle="1" w:styleId="WW8Num16z0">
    <w:name w:val="WW8Num16z0"/>
    <w:uiPriority w:val="99"/>
    <w:rsid w:val="00657A68"/>
  </w:style>
  <w:style w:type="character" w:customStyle="1" w:styleId="WW8Num17z0">
    <w:name w:val="WW8Num17z0"/>
    <w:uiPriority w:val="99"/>
    <w:rsid w:val="00657A68"/>
  </w:style>
  <w:style w:type="character" w:customStyle="1" w:styleId="WW8Num18z0">
    <w:name w:val="WW8Num18z0"/>
    <w:uiPriority w:val="99"/>
    <w:rsid w:val="00657A68"/>
  </w:style>
  <w:style w:type="character" w:customStyle="1" w:styleId="WW8Num19z0">
    <w:name w:val="WW8Num19z0"/>
    <w:uiPriority w:val="99"/>
    <w:rsid w:val="00657A68"/>
  </w:style>
  <w:style w:type="character" w:customStyle="1" w:styleId="WW8Num20z0">
    <w:name w:val="WW8Num20z0"/>
    <w:uiPriority w:val="99"/>
    <w:rsid w:val="00657A68"/>
  </w:style>
  <w:style w:type="character" w:customStyle="1" w:styleId="WW8Num21z0">
    <w:name w:val="WW8Num21z0"/>
    <w:uiPriority w:val="99"/>
    <w:rsid w:val="00657A68"/>
  </w:style>
  <w:style w:type="character" w:customStyle="1" w:styleId="WW8Num23z0">
    <w:name w:val="WW8Num23z0"/>
    <w:uiPriority w:val="99"/>
    <w:rsid w:val="00657A68"/>
  </w:style>
  <w:style w:type="character" w:customStyle="1" w:styleId="WW8Num24z0">
    <w:name w:val="WW8Num24z0"/>
    <w:uiPriority w:val="99"/>
    <w:rsid w:val="00657A68"/>
  </w:style>
  <w:style w:type="character" w:customStyle="1" w:styleId="WW8Num25z0">
    <w:name w:val="WW8Num25z0"/>
    <w:uiPriority w:val="99"/>
    <w:rsid w:val="00657A68"/>
  </w:style>
  <w:style w:type="character" w:customStyle="1" w:styleId="WW8Num26z0">
    <w:name w:val="WW8Num26z0"/>
    <w:uiPriority w:val="99"/>
    <w:rsid w:val="00657A68"/>
  </w:style>
  <w:style w:type="character" w:customStyle="1" w:styleId="WW8Num27z0">
    <w:name w:val="WW8Num27z0"/>
    <w:uiPriority w:val="99"/>
    <w:rsid w:val="00657A68"/>
  </w:style>
  <w:style w:type="character" w:customStyle="1" w:styleId="WW8Num28z0">
    <w:name w:val="WW8Num28z0"/>
    <w:uiPriority w:val="99"/>
    <w:rsid w:val="00657A68"/>
    <w:rPr>
      <w:rFonts w:ascii="Times New Roman" w:hAnsi="Times New Roman"/>
    </w:rPr>
  </w:style>
  <w:style w:type="character" w:customStyle="1" w:styleId="WW8Num29z0">
    <w:name w:val="WW8Num29z0"/>
    <w:uiPriority w:val="99"/>
    <w:rsid w:val="00657A68"/>
  </w:style>
  <w:style w:type="character" w:customStyle="1" w:styleId="WW8Num29z1">
    <w:name w:val="WW8Num29z1"/>
    <w:uiPriority w:val="99"/>
    <w:rsid w:val="00657A68"/>
    <w:rPr>
      <w:rFonts w:ascii="Courier New" w:hAnsi="Courier New"/>
    </w:rPr>
  </w:style>
  <w:style w:type="character" w:customStyle="1" w:styleId="WW8Num29z2">
    <w:name w:val="WW8Num29z2"/>
    <w:uiPriority w:val="99"/>
    <w:rsid w:val="00657A68"/>
    <w:rPr>
      <w:rFonts w:ascii="Wingdings" w:hAnsi="Wingdings"/>
    </w:rPr>
  </w:style>
  <w:style w:type="character" w:customStyle="1" w:styleId="WW8Num29z3">
    <w:name w:val="WW8Num29z3"/>
    <w:uiPriority w:val="99"/>
    <w:rsid w:val="00657A68"/>
    <w:rPr>
      <w:rFonts w:ascii="Symbol" w:hAnsi="Symbol"/>
    </w:rPr>
  </w:style>
  <w:style w:type="character" w:customStyle="1" w:styleId="WW8Num30z0">
    <w:name w:val="WW8Num30z0"/>
    <w:uiPriority w:val="99"/>
    <w:rsid w:val="00657A68"/>
  </w:style>
  <w:style w:type="character" w:customStyle="1" w:styleId="WW8Num31z0">
    <w:name w:val="WW8Num31z0"/>
    <w:uiPriority w:val="99"/>
    <w:rsid w:val="00657A68"/>
  </w:style>
  <w:style w:type="character" w:customStyle="1" w:styleId="WW8Num32z0">
    <w:name w:val="WW8Num32z0"/>
    <w:uiPriority w:val="99"/>
    <w:rsid w:val="00657A68"/>
  </w:style>
  <w:style w:type="character" w:customStyle="1" w:styleId="WW8Num33z0">
    <w:name w:val="WW8Num33z0"/>
    <w:uiPriority w:val="99"/>
    <w:rsid w:val="00657A68"/>
  </w:style>
  <w:style w:type="character" w:customStyle="1" w:styleId="Absatz-Standardschriftart">
    <w:name w:val="Absatz-Standardschriftart"/>
    <w:uiPriority w:val="99"/>
    <w:rsid w:val="00657A68"/>
  </w:style>
  <w:style w:type="character" w:customStyle="1" w:styleId="WW8Num2z0">
    <w:name w:val="WW8Num2z0"/>
    <w:uiPriority w:val="99"/>
    <w:rsid w:val="00657A68"/>
  </w:style>
  <w:style w:type="character" w:customStyle="1" w:styleId="WW8Num5z1">
    <w:name w:val="WW8Num5z1"/>
    <w:uiPriority w:val="99"/>
    <w:rsid w:val="00657A68"/>
    <w:rPr>
      <w:rFonts w:ascii="Courier New" w:hAnsi="Courier New"/>
    </w:rPr>
  </w:style>
  <w:style w:type="character" w:customStyle="1" w:styleId="WW8Num5z2">
    <w:name w:val="WW8Num5z2"/>
    <w:uiPriority w:val="99"/>
    <w:rsid w:val="00657A68"/>
    <w:rPr>
      <w:rFonts w:ascii="Wingdings" w:hAnsi="Wingdings"/>
    </w:rPr>
  </w:style>
  <w:style w:type="character" w:customStyle="1" w:styleId="WW8Num5z3">
    <w:name w:val="WW8Num5z3"/>
    <w:uiPriority w:val="99"/>
    <w:rsid w:val="00657A68"/>
    <w:rPr>
      <w:rFonts w:ascii="Symbol" w:hAnsi="Symbol"/>
    </w:rPr>
  </w:style>
  <w:style w:type="character" w:customStyle="1" w:styleId="WW8Num11z1">
    <w:name w:val="WW8Num11z1"/>
    <w:uiPriority w:val="99"/>
    <w:rsid w:val="00657A68"/>
    <w:rPr>
      <w:rFonts w:ascii="Courier New" w:hAnsi="Courier New"/>
    </w:rPr>
  </w:style>
  <w:style w:type="character" w:customStyle="1" w:styleId="WW8Num11z2">
    <w:name w:val="WW8Num11z2"/>
    <w:uiPriority w:val="99"/>
    <w:rsid w:val="00657A68"/>
    <w:rPr>
      <w:rFonts w:ascii="Wingdings" w:hAnsi="Wingdings"/>
    </w:rPr>
  </w:style>
  <w:style w:type="character" w:customStyle="1" w:styleId="WW8Num11z3">
    <w:name w:val="WW8Num11z3"/>
    <w:uiPriority w:val="99"/>
    <w:rsid w:val="00657A68"/>
    <w:rPr>
      <w:rFonts w:ascii="Symbol" w:hAnsi="Symbol"/>
    </w:rPr>
  </w:style>
  <w:style w:type="character" w:customStyle="1" w:styleId="WW8Num22z0">
    <w:name w:val="WW8Num22z0"/>
    <w:uiPriority w:val="99"/>
    <w:rsid w:val="00657A68"/>
  </w:style>
  <w:style w:type="character" w:customStyle="1" w:styleId="WW8Num28z1">
    <w:name w:val="WW8Num28z1"/>
    <w:uiPriority w:val="99"/>
    <w:rsid w:val="00657A68"/>
    <w:rPr>
      <w:rFonts w:ascii="Courier New" w:hAnsi="Courier New"/>
    </w:rPr>
  </w:style>
  <w:style w:type="character" w:customStyle="1" w:styleId="WW8Num28z2">
    <w:name w:val="WW8Num28z2"/>
    <w:uiPriority w:val="99"/>
    <w:rsid w:val="00657A68"/>
    <w:rPr>
      <w:rFonts w:ascii="Wingdings" w:hAnsi="Wingdings"/>
    </w:rPr>
  </w:style>
  <w:style w:type="character" w:customStyle="1" w:styleId="WW8Num28z3">
    <w:name w:val="WW8Num28z3"/>
    <w:uiPriority w:val="99"/>
    <w:rsid w:val="00657A68"/>
    <w:rPr>
      <w:rFonts w:ascii="Symbol" w:hAnsi="Symbol"/>
    </w:rPr>
  </w:style>
  <w:style w:type="character" w:customStyle="1" w:styleId="11">
    <w:name w:val="Основной шрифт абзаца1"/>
    <w:uiPriority w:val="99"/>
    <w:rsid w:val="00657A68"/>
  </w:style>
  <w:style w:type="character" w:styleId="a3">
    <w:name w:val="Strong"/>
    <w:basedOn w:val="11"/>
    <w:uiPriority w:val="99"/>
    <w:qFormat/>
    <w:rsid w:val="00657A68"/>
    <w:rPr>
      <w:rFonts w:cs="Times New Roman"/>
      <w:b/>
      <w:bCs/>
    </w:rPr>
  </w:style>
  <w:style w:type="character" w:customStyle="1" w:styleId="a4">
    <w:name w:val="Нижний колонтитул Знак"/>
    <w:basedOn w:val="11"/>
    <w:uiPriority w:val="99"/>
    <w:rsid w:val="00657A68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semiHidden/>
    <w:rsid w:val="00657A68"/>
    <w:rPr>
      <w:rFonts w:cs="Times New Roman"/>
    </w:rPr>
  </w:style>
  <w:style w:type="paragraph" w:styleId="a6">
    <w:name w:val="Normal (Web)"/>
    <w:basedOn w:val="a"/>
    <w:uiPriority w:val="99"/>
    <w:rsid w:val="00657A68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657A68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rsid w:val="00657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57A68"/>
    <w:rPr>
      <w:rFonts w:ascii="Tahoma" w:hAnsi="Tahoma" w:cs="Tahoma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rsid w:val="00657A68"/>
    <w:pPr>
      <w:spacing w:after="120" w:line="480" w:lineRule="auto"/>
    </w:pPr>
  </w:style>
  <w:style w:type="paragraph" w:styleId="a9">
    <w:name w:val="annotation text"/>
    <w:basedOn w:val="a"/>
    <w:link w:val="aa"/>
    <w:uiPriority w:val="99"/>
    <w:semiHidden/>
    <w:rsid w:val="00657A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7A6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annotation subject"/>
    <w:basedOn w:val="12"/>
    <w:next w:val="12"/>
    <w:link w:val="ac"/>
    <w:uiPriority w:val="99"/>
    <w:rsid w:val="00657A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657A6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2">
    <w:name w:val="Текст примечания1"/>
    <w:basedOn w:val="a"/>
    <w:uiPriority w:val="99"/>
    <w:rsid w:val="00657A68"/>
    <w:rPr>
      <w:sz w:val="20"/>
      <w:szCs w:val="20"/>
    </w:rPr>
  </w:style>
  <w:style w:type="paragraph" w:styleId="ad">
    <w:name w:val="footer"/>
    <w:basedOn w:val="a"/>
    <w:link w:val="13"/>
    <w:uiPriority w:val="99"/>
    <w:semiHidden/>
    <w:rsid w:val="00657A6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semiHidden/>
    <w:locked/>
    <w:rsid w:val="00657A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657A68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uiPriority w:val="99"/>
    <w:rsid w:val="00657A6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e">
    <w:name w:val="List Paragraph"/>
    <w:basedOn w:val="a"/>
    <w:uiPriority w:val="99"/>
    <w:qFormat/>
    <w:rsid w:val="00657A68"/>
    <w:pPr>
      <w:ind w:left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657A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657A68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657A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57A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5">
    <w:name w:val="Абзац списка1"/>
    <w:basedOn w:val="a"/>
    <w:uiPriority w:val="99"/>
    <w:rsid w:val="00657A6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657A6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A6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numbering" w:customStyle="1" w:styleId="2">
    <w:name w:val="Стиль2"/>
    <w:rsid w:val="00AA54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130175?category=21908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30175?category=21908" TargetMode="External"/><Relationship Id="rId17" Type="http://schemas.openxmlformats.org/officeDocument/2006/relationships/hyperlink" Target="http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collegelib.ru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26941?category=21908" TargetMode="Externa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126941?category=219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Леонова</dc:creator>
  <cp:keywords/>
  <dc:description/>
  <cp:lastModifiedBy>Эллада К. Арутюнян</cp:lastModifiedBy>
  <cp:revision>9</cp:revision>
  <cp:lastPrinted>2020-06-29T08:02:00Z</cp:lastPrinted>
  <dcterms:created xsi:type="dcterms:W3CDTF">2020-02-13T12:16:00Z</dcterms:created>
  <dcterms:modified xsi:type="dcterms:W3CDTF">2021-01-28T10:29:00Z</dcterms:modified>
</cp:coreProperties>
</file>